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BFFA4" w14:textId="0C985164" w:rsidR="00CC7F3F" w:rsidRPr="00EA16EC" w:rsidRDefault="002A7277" w:rsidP="00B4566B">
      <w:pPr>
        <w:spacing w:after="0" w:line="240" w:lineRule="auto"/>
        <w:jc w:val="center"/>
        <w:rPr>
          <w:rFonts w:ascii="Arial" w:eastAsia="Arial" w:hAnsi="Arial" w:cs="Arial"/>
        </w:rPr>
      </w:pPr>
      <w:r>
        <w:rPr>
          <w:rFonts w:ascii="Arial" w:eastAsia="Arial" w:hAnsi="Arial" w:cs="Arial"/>
          <w:b/>
          <w:bCs/>
          <w:color w:val="2F2D2D"/>
        </w:rPr>
        <w:t>Memorandum of Understanding</w:t>
      </w:r>
    </w:p>
    <w:p w14:paraId="04BB409A" w14:textId="77777777" w:rsidR="00CC7F3F" w:rsidRPr="00E04B0C" w:rsidRDefault="00CC7F3F" w:rsidP="00B4566B">
      <w:pPr>
        <w:spacing w:before="14" w:after="0" w:line="240" w:lineRule="auto"/>
        <w:jc w:val="center"/>
        <w:rPr>
          <w:color w:val="7F7F7F" w:themeColor="text1" w:themeTint="80"/>
        </w:rPr>
      </w:pPr>
    </w:p>
    <w:p w14:paraId="1EA9F78A" w14:textId="006AE651" w:rsidR="00CC7F3F" w:rsidRPr="00570594" w:rsidRDefault="00BE0D70" w:rsidP="00B4566B">
      <w:pPr>
        <w:spacing w:after="0" w:line="240" w:lineRule="auto"/>
        <w:jc w:val="center"/>
        <w:rPr>
          <w:rFonts w:ascii="Arial" w:eastAsia="Arial" w:hAnsi="Arial" w:cs="Arial"/>
          <w:color w:val="000000" w:themeColor="text1"/>
        </w:rPr>
      </w:pPr>
      <w:r>
        <w:rPr>
          <w:rFonts w:ascii="Arial" w:eastAsia="Arial" w:hAnsi="Arial" w:cs="Arial"/>
          <w:color w:val="000000" w:themeColor="text1"/>
          <w:w w:val="103"/>
        </w:rPr>
        <w:t>b</w:t>
      </w:r>
      <w:r w:rsidR="006408B8" w:rsidRPr="00570594">
        <w:rPr>
          <w:rFonts w:ascii="Arial" w:eastAsia="Arial" w:hAnsi="Arial" w:cs="Arial"/>
          <w:color w:val="000000" w:themeColor="text1"/>
          <w:w w:val="103"/>
        </w:rPr>
        <w:t>etween</w:t>
      </w:r>
    </w:p>
    <w:p w14:paraId="798A2752" w14:textId="77777777" w:rsidR="00CC7F3F" w:rsidRPr="00570594" w:rsidRDefault="00CC7F3F" w:rsidP="00B4566B">
      <w:pPr>
        <w:spacing w:before="5" w:after="0" w:line="240" w:lineRule="auto"/>
        <w:jc w:val="center"/>
        <w:rPr>
          <w:color w:val="000000" w:themeColor="text1"/>
        </w:rPr>
      </w:pPr>
    </w:p>
    <w:p w14:paraId="57E15FA8" w14:textId="59E9527D" w:rsidR="005F4C3D" w:rsidRPr="00570594" w:rsidRDefault="00346377" w:rsidP="00B4566B">
      <w:pPr>
        <w:spacing w:before="12" w:after="0" w:line="240" w:lineRule="auto"/>
        <w:jc w:val="center"/>
        <w:rPr>
          <w:rFonts w:ascii="Arial" w:hAnsi="Arial" w:cs="Arial"/>
          <w:color w:val="000000" w:themeColor="text1"/>
        </w:rPr>
      </w:pPr>
      <w:r w:rsidRPr="00346377">
        <w:rPr>
          <w:rFonts w:ascii="Arial" w:hAnsi="Arial" w:cs="Arial"/>
          <w:color w:val="000000" w:themeColor="text1"/>
          <w:highlight w:val="yellow"/>
        </w:rPr>
        <w:t xml:space="preserve">Your </w:t>
      </w:r>
      <w:proofErr w:type="gramStart"/>
      <w:r w:rsidRPr="00346377">
        <w:rPr>
          <w:rFonts w:ascii="Arial" w:hAnsi="Arial" w:cs="Arial"/>
          <w:color w:val="000000" w:themeColor="text1"/>
          <w:highlight w:val="yellow"/>
        </w:rPr>
        <w:t>Organization</w:t>
      </w:r>
      <w:proofErr w:type="gramEnd"/>
    </w:p>
    <w:p w14:paraId="5E2B007C" w14:textId="77777777" w:rsidR="0054008D" w:rsidRPr="00570594" w:rsidRDefault="0054008D" w:rsidP="00B4566B">
      <w:pPr>
        <w:spacing w:before="19" w:after="0" w:line="240" w:lineRule="auto"/>
        <w:jc w:val="center"/>
        <w:rPr>
          <w:color w:val="000000" w:themeColor="text1"/>
        </w:rPr>
      </w:pPr>
    </w:p>
    <w:p w14:paraId="58715783" w14:textId="77777777" w:rsidR="00CC7F3F" w:rsidRDefault="006408B8" w:rsidP="00B4566B">
      <w:pPr>
        <w:spacing w:after="0" w:line="240" w:lineRule="auto"/>
        <w:jc w:val="center"/>
        <w:rPr>
          <w:rFonts w:ascii="Arial" w:eastAsia="Arial" w:hAnsi="Arial" w:cs="Arial"/>
          <w:color w:val="000000" w:themeColor="text1"/>
          <w:w w:val="104"/>
        </w:rPr>
      </w:pPr>
      <w:r w:rsidRPr="00570594">
        <w:rPr>
          <w:rFonts w:ascii="Arial" w:eastAsia="Arial" w:hAnsi="Arial" w:cs="Arial"/>
          <w:color w:val="000000" w:themeColor="text1"/>
          <w:w w:val="104"/>
        </w:rPr>
        <w:t>-and-</w:t>
      </w:r>
    </w:p>
    <w:p w14:paraId="55D13237" w14:textId="77777777" w:rsidR="005F4C3D" w:rsidRDefault="005F4C3D" w:rsidP="00B4566B">
      <w:pPr>
        <w:spacing w:after="0" w:line="240" w:lineRule="auto"/>
        <w:jc w:val="center"/>
        <w:rPr>
          <w:rFonts w:ascii="Arial" w:eastAsia="Arial" w:hAnsi="Arial" w:cs="Arial"/>
          <w:color w:val="000000" w:themeColor="text1"/>
          <w:w w:val="104"/>
        </w:rPr>
      </w:pPr>
    </w:p>
    <w:p w14:paraId="58121A29" w14:textId="041370A6" w:rsidR="005F4C3D" w:rsidRPr="005F4C3D" w:rsidRDefault="005F4C3D" w:rsidP="00B4566B">
      <w:pPr>
        <w:spacing w:after="0" w:line="240" w:lineRule="auto"/>
        <w:jc w:val="center"/>
        <w:rPr>
          <w:rFonts w:ascii="Arial" w:eastAsia="Arial" w:hAnsi="Arial" w:cs="Arial"/>
          <w:color w:val="000000" w:themeColor="text1"/>
          <w:w w:val="104"/>
        </w:rPr>
      </w:pPr>
      <w:r w:rsidRPr="00C62F6C">
        <w:rPr>
          <w:rFonts w:ascii="Arial" w:eastAsia="Arial" w:hAnsi="Arial" w:cs="Arial"/>
          <w:color w:val="000000" w:themeColor="text1"/>
          <w:w w:val="104"/>
          <w:highlight w:val="yellow"/>
        </w:rPr>
        <w:t xml:space="preserve">[Partner </w:t>
      </w:r>
      <w:r w:rsidR="005119D4" w:rsidRPr="00C62F6C">
        <w:rPr>
          <w:rFonts w:ascii="Arial" w:eastAsia="Arial" w:hAnsi="Arial" w:cs="Arial"/>
          <w:color w:val="000000" w:themeColor="text1"/>
          <w:w w:val="104"/>
          <w:highlight w:val="yellow"/>
        </w:rPr>
        <w:t>N</w:t>
      </w:r>
      <w:r w:rsidRPr="00C62F6C">
        <w:rPr>
          <w:rFonts w:ascii="Arial" w:eastAsia="Arial" w:hAnsi="Arial" w:cs="Arial"/>
          <w:color w:val="000000" w:themeColor="text1"/>
          <w:w w:val="104"/>
          <w:highlight w:val="yellow"/>
        </w:rPr>
        <w:t>ame]</w:t>
      </w:r>
    </w:p>
    <w:p w14:paraId="0F3725B8" w14:textId="03AF5586" w:rsidR="006923A1" w:rsidRPr="00570594" w:rsidRDefault="000967F6" w:rsidP="00B4566B">
      <w:pPr>
        <w:spacing w:after="0" w:line="240" w:lineRule="auto"/>
        <w:jc w:val="center"/>
        <w:rPr>
          <w:rFonts w:ascii="Arial" w:eastAsia="Arial" w:hAnsi="Arial" w:cs="Arial"/>
          <w:color w:val="000000" w:themeColor="text1"/>
        </w:rPr>
      </w:pPr>
      <w:r w:rsidRPr="00227EF1">
        <w:rPr>
          <w:rFonts w:ascii="Arial" w:hAnsi="Arial"/>
          <w:color w:val="000000" w:themeColor="text1"/>
        </w:rPr>
        <w:t>(“</w:t>
      </w:r>
      <w:r w:rsidR="00C62F6C" w:rsidRPr="00F25EAB">
        <w:rPr>
          <w:rFonts w:ascii="Arial" w:eastAsia="Arial" w:hAnsi="Arial" w:cs="Arial"/>
          <w:b/>
          <w:bCs/>
          <w:color w:val="000000" w:themeColor="text1"/>
        </w:rPr>
        <w:t>Partner</w:t>
      </w:r>
      <w:r w:rsidRPr="00227EF1">
        <w:rPr>
          <w:rFonts w:ascii="Arial" w:hAnsi="Arial"/>
          <w:color w:val="000000" w:themeColor="text1"/>
        </w:rPr>
        <w:t>")</w:t>
      </w:r>
    </w:p>
    <w:p w14:paraId="46BAAEFB" w14:textId="77777777" w:rsidR="002A7277" w:rsidRDefault="002A7277" w:rsidP="00B4566B">
      <w:pPr>
        <w:spacing w:after="0" w:line="240" w:lineRule="auto"/>
        <w:ind w:left="151" w:right="356"/>
        <w:rPr>
          <w:rFonts w:ascii="Arial" w:hAnsi="Arial" w:cs="Arial"/>
          <w:b/>
          <w:lang w:val="en-US"/>
        </w:rPr>
      </w:pPr>
    </w:p>
    <w:p w14:paraId="02D7BC50" w14:textId="68C58227" w:rsidR="002A7277" w:rsidRPr="00F33AE7" w:rsidRDefault="002A7277" w:rsidP="00346377">
      <w:pPr>
        <w:spacing w:after="0" w:line="240" w:lineRule="auto"/>
        <w:ind w:left="151" w:right="356"/>
        <w:jc w:val="both"/>
        <w:rPr>
          <w:rFonts w:ascii="Arial" w:hAnsi="Arial" w:cs="Arial"/>
          <w:lang w:val="en-US"/>
        </w:rPr>
      </w:pPr>
      <w:r>
        <w:rPr>
          <w:rFonts w:ascii="Arial" w:hAnsi="Arial" w:cs="Arial"/>
          <w:b/>
          <w:lang w:val="en-US"/>
        </w:rPr>
        <w:t xml:space="preserve">WHEREAS </w:t>
      </w:r>
      <w:r w:rsidR="00346377" w:rsidRPr="00346377">
        <w:rPr>
          <w:rFonts w:ascii="Arial" w:hAnsi="Arial" w:cs="Arial"/>
          <w:highlight w:val="yellow"/>
          <w:lang w:val="en-US"/>
        </w:rPr>
        <w:t>Your Organization</w:t>
      </w:r>
      <w:r w:rsidR="001A6586">
        <w:rPr>
          <w:rFonts w:ascii="Arial" w:hAnsi="Arial" w:cs="Arial"/>
          <w:lang w:val="en-US"/>
        </w:rPr>
        <w:t xml:space="preserve"> is a</w:t>
      </w:r>
      <w:r w:rsidR="00346377">
        <w:rPr>
          <w:rFonts w:ascii="Arial" w:hAnsi="Arial" w:cs="Arial"/>
          <w:lang w:val="en-US"/>
        </w:rPr>
        <w:t xml:space="preserve">n </w:t>
      </w:r>
      <w:r w:rsidR="001A6586">
        <w:rPr>
          <w:rFonts w:ascii="Arial" w:hAnsi="Arial" w:cs="Arial"/>
          <w:lang w:val="en-US"/>
        </w:rPr>
        <w:t xml:space="preserve">agency providing services to </w:t>
      </w:r>
      <w:r w:rsidR="00346377">
        <w:rPr>
          <w:rFonts w:ascii="Arial" w:hAnsi="Arial" w:cs="Arial"/>
          <w:lang w:val="en-US"/>
        </w:rPr>
        <w:t>…</w:t>
      </w:r>
      <w:r w:rsidR="000A5C9D">
        <w:rPr>
          <w:rFonts w:ascii="Arial" w:hAnsi="Arial" w:cs="Arial"/>
          <w:lang w:val="en-US"/>
        </w:rPr>
        <w:t>;</w:t>
      </w:r>
    </w:p>
    <w:p w14:paraId="295FF679" w14:textId="77777777" w:rsidR="002A7277" w:rsidRDefault="002A7277" w:rsidP="00980794">
      <w:pPr>
        <w:spacing w:after="0" w:line="240" w:lineRule="auto"/>
        <w:ind w:left="151" w:right="356"/>
        <w:jc w:val="both"/>
        <w:rPr>
          <w:rFonts w:ascii="Arial" w:hAnsi="Arial" w:cs="Arial"/>
          <w:b/>
          <w:lang w:val="en-US"/>
        </w:rPr>
      </w:pPr>
    </w:p>
    <w:p w14:paraId="4B7B2B04" w14:textId="31E18BB9" w:rsidR="002A7277" w:rsidRPr="002A7277" w:rsidRDefault="002A7277" w:rsidP="00980794">
      <w:pPr>
        <w:spacing w:after="0" w:line="240" w:lineRule="auto"/>
        <w:ind w:left="151" w:right="356"/>
        <w:jc w:val="both"/>
        <w:rPr>
          <w:rFonts w:ascii="Arial" w:hAnsi="Arial" w:cs="Arial"/>
          <w:lang w:val="en-GB"/>
        </w:rPr>
      </w:pPr>
      <w:r w:rsidRPr="002A7277">
        <w:rPr>
          <w:rFonts w:ascii="Arial" w:hAnsi="Arial" w:cs="Arial"/>
          <w:b/>
          <w:lang w:val="en-US"/>
        </w:rPr>
        <w:t>WHEREAS</w:t>
      </w:r>
      <w:r w:rsidRPr="002A7277">
        <w:rPr>
          <w:rFonts w:ascii="Arial" w:hAnsi="Arial" w:cs="Arial"/>
          <w:lang w:val="en-US"/>
        </w:rPr>
        <w:t xml:space="preserve"> </w:t>
      </w:r>
      <w:r w:rsidR="005119D4" w:rsidRPr="00C62F6C">
        <w:rPr>
          <w:rFonts w:ascii="Arial" w:hAnsi="Arial" w:cs="Arial"/>
          <w:highlight w:val="yellow"/>
          <w:lang w:val="en-US"/>
        </w:rPr>
        <w:t xml:space="preserve">[Partner </w:t>
      </w:r>
      <w:r w:rsidR="0010242C">
        <w:rPr>
          <w:rFonts w:ascii="Arial" w:hAnsi="Arial" w:cs="Arial"/>
          <w:highlight w:val="yellow"/>
          <w:lang w:val="en-US"/>
        </w:rPr>
        <w:t>Name/D</w:t>
      </w:r>
      <w:r w:rsidR="005119D4" w:rsidRPr="00C62F6C">
        <w:rPr>
          <w:rFonts w:ascii="Arial" w:hAnsi="Arial" w:cs="Arial"/>
          <w:highlight w:val="yellow"/>
          <w:lang w:val="en-US"/>
        </w:rPr>
        <w:t>escription</w:t>
      </w:r>
      <w:r w:rsidR="001A1DB8">
        <w:rPr>
          <w:rFonts w:ascii="Arial" w:hAnsi="Arial" w:cs="Arial"/>
          <w:highlight w:val="yellow"/>
          <w:lang w:val="en-US"/>
        </w:rPr>
        <w:t xml:space="preserve"> of what it does</w:t>
      </w:r>
      <w:r w:rsidR="005119D4" w:rsidRPr="00C62F6C">
        <w:rPr>
          <w:rFonts w:ascii="Arial" w:hAnsi="Arial" w:cs="Arial"/>
          <w:highlight w:val="yellow"/>
          <w:lang w:val="en-US"/>
        </w:rPr>
        <w:t>]</w:t>
      </w:r>
      <w:r w:rsidRPr="00C62F6C">
        <w:rPr>
          <w:rFonts w:ascii="Arial" w:hAnsi="Arial" w:cs="Arial"/>
          <w:highlight w:val="yellow"/>
          <w:lang w:val="en-GB"/>
        </w:rPr>
        <w:t>;</w:t>
      </w:r>
    </w:p>
    <w:p w14:paraId="6C0C4C37" w14:textId="77777777" w:rsidR="002A7277" w:rsidRPr="002A7277" w:rsidRDefault="002A7277" w:rsidP="00980794">
      <w:pPr>
        <w:spacing w:after="0" w:line="240" w:lineRule="auto"/>
        <w:ind w:right="356"/>
        <w:jc w:val="both"/>
        <w:rPr>
          <w:rFonts w:ascii="Arial" w:hAnsi="Arial" w:cs="Arial"/>
          <w:b/>
          <w:lang w:val="en-GB"/>
        </w:rPr>
      </w:pPr>
    </w:p>
    <w:p w14:paraId="2ED4DA09" w14:textId="4B40237D" w:rsidR="002A7277" w:rsidRPr="00254D79" w:rsidRDefault="00922B0B" w:rsidP="00980794">
      <w:pPr>
        <w:spacing w:after="0" w:line="240" w:lineRule="auto"/>
        <w:ind w:left="151" w:right="356"/>
        <w:jc w:val="both"/>
        <w:rPr>
          <w:rFonts w:ascii="Arial" w:hAnsi="Arial" w:cs="Arial"/>
          <w:highlight w:val="yellow"/>
        </w:rPr>
      </w:pPr>
      <w:r>
        <w:rPr>
          <w:rFonts w:ascii="Arial" w:hAnsi="Arial" w:cs="Arial"/>
          <w:b/>
          <w:lang w:val="en-GB"/>
        </w:rPr>
        <w:t xml:space="preserve">AND </w:t>
      </w:r>
      <w:r w:rsidR="002A7277" w:rsidRPr="002A7277">
        <w:rPr>
          <w:rFonts w:ascii="Arial" w:hAnsi="Arial" w:cs="Arial"/>
          <w:b/>
          <w:lang w:val="en-GB"/>
        </w:rPr>
        <w:t xml:space="preserve">WHEREAS </w:t>
      </w:r>
      <w:r w:rsidR="00346377" w:rsidRPr="00346377">
        <w:rPr>
          <w:rFonts w:ascii="Arial" w:hAnsi="Arial" w:cs="Arial"/>
          <w:highlight w:val="yellow"/>
          <w:lang w:val="en-GB"/>
        </w:rPr>
        <w:t>Your Organization</w:t>
      </w:r>
      <w:r>
        <w:rPr>
          <w:rFonts w:ascii="Arial" w:hAnsi="Arial" w:cs="Arial"/>
          <w:lang w:val="en-GB"/>
        </w:rPr>
        <w:t xml:space="preserve"> and</w:t>
      </w:r>
      <w:r w:rsidR="001A1DB8" w:rsidRPr="001A1DB8">
        <w:rPr>
          <w:rFonts w:ascii="Arial" w:hAnsi="Arial" w:cs="Arial"/>
          <w:lang w:val="en-GB"/>
        </w:rPr>
        <w:t xml:space="preserve"> Partner wish to</w:t>
      </w:r>
      <w:r w:rsidR="002A7277" w:rsidRPr="002A7277">
        <w:rPr>
          <w:rFonts w:ascii="Arial" w:hAnsi="Arial" w:cs="Arial"/>
          <w:lang w:val="en-GB"/>
        </w:rPr>
        <w:t xml:space="preserve"> work cooperatively</w:t>
      </w:r>
      <w:r>
        <w:rPr>
          <w:rFonts w:ascii="Arial" w:hAnsi="Arial" w:cs="Arial"/>
          <w:lang w:val="en-GB"/>
        </w:rPr>
        <w:t xml:space="preserve"> </w:t>
      </w:r>
      <w:r w:rsidR="001A1DB8">
        <w:rPr>
          <w:rFonts w:ascii="Arial" w:hAnsi="Arial" w:cs="Arial"/>
          <w:lang w:val="en-GB"/>
        </w:rPr>
        <w:t>in furtherance of the Project (as defined below)</w:t>
      </w:r>
      <w:r w:rsidR="001A1DB8">
        <w:rPr>
          <w:rFonts w:ascii="Arial" w:hAnsi="Arial" w:cs="Arial"/>
        </w:rPr>
        <w:t xml:space="preserve"> </w:t>
      </w:r>
      <w:r w:rsidRPr="00922B0B">
        <w:rPr>
          <w:rFonts w:ascii="Arial" w:hAnsi="Arial" w:cs="Arial"/>
        </w:rPr>
        <w:t xml:space="preserve">funded by </w:t>
      </w:r>
      <w:r w:rsidR="00CA24A0">
        <w:rPr>
          <w:rFonts w:ascii="Arial" w:hAnsi="Arial" w:cs="Arial"/>
        </w:rPr>
        <w:t>[</w:t>
      </w:r>
      <w:r w:rsidR="006F395E" w:rsidRPr="00254D79">
        <w:rPr>
          <w:rFonts w:ascii="Arial" w:hAnsi="Arial" w:cs="Arial"/>
          <w:highlight w:val="yellow"/>
        </w:rPr>
        <w:t xml:space="preserve">Public </w:t>
      </w:r>
      <w:r w:rsidR="00CA24A0" w:rsidRPr="006F395E">
        <w:rPr>
          <w:rFonts w:ascii="Arial" w:hAnsi="Arial" w:cs="Arial"/>
          <w:highlight w:val="yellow"/>
        </w:rPr>
        <w:t>F</w:t>
      </w:r>
      <w:r w:rsidR="00CA24A0" w:rsidRPr="00254D79">
        <w:rPr>
          <w:rFonts w:ascii="Arial" w:hAnsi="Arial" w:cs="Arial"/>
          <w:highlight w:val="yellow"/>
        </w:rPr>
        <w:t xml:space="preserve">unding </w:t>
      </w:r>
      <w:r w:rsidR="00CA24A0" w:rsidRPr="00CA24A0">
        <w:rPr>
          <w:rFonts w:ascii="Arial" w:hAnsi="Arial" w:cs="Arial"/>
          <w:highlight w:val="yellow"/>
        </w:rPr>
        <w:t>S</w:t>
      </w:r>
      <w:r w:rsidR="00CA24A0" w:rsidRPr="00254D79">
        <w:rPr>
          <w:rFonts w:ascii="Arial" w:hAnsi="Arial" w:cs="Arial"/>
          <w:highlight w:val="yellow"/>
        </w:rPr>
        <w:t>ource</w:t>
      </w:r>
      <w:r w:rsidR="00CA24A0">
        <w:rPr>
          <w:rFonts w:ascii="Arial" w:hAnsi="Arial" w:cs="Arial"/>
        </w:rPr>
        <w:t>]</w:t>
      </w:r>
      <w:r w:rsidRPr="00922B0B">
        <w:rPr>
          <w:rFonts w:ascii="Arial" w:hAnsi="Arial" w:cs="Arial"/>
        </w:rPr>
        <w:t xml:space="preserve"> </w:t>
      </w:r>
      <w:r w:rsidR="00CA24A0">
        <w:rPr>
          <w:rFonts w:ascii="Arial" w:hAnsi="Arial" w:cs="Arial"/>
        </w:rPr>
        <w:t>[</w:t>
      </w:r>
      <w:r w:rsidR="002C69A2">
        <w:rPr>
          <w:rFonts w:ascii="Arial" w:hAnsi="Arial" w:cs="Arial"/>
        </w:rPr>
        <w:t>the</w:t>
      </w:r>
      <w:r w:rsidR="002C69A2">
        <w:rPr>
          <w:rFonts w:ascii="Arial" w:hAnsi="Arial" w:cs="Arial"/>
          <w:b/>
          <w:bCs/>
        </w:rPr>
        <w:t xml:space="preserve"> “</w:t>
      </w:r>
      <w:r w:rsidR="002C69A2" w:rsidRPr="00254D79">
        <w:rPr>
          <w:rFonts w:ascii="Arial" w:hAnsi="Arial" w:cs="Arial"/>
          <w:b/>
          <w:bCs/>
        </w:rPr>
        <w:t>Funder</w:t>
      </w:r>
      <w:r w:rsidR="002C69A2">
        <w:rPr>
          <w:rFonts w:ascii="Arial" w:hAnsi="Arial" w:cs="Arial"/>
        </w:rPr>
        <w:t>”</w:t>
      </w:r>
      <w:r w:rsidR="00CA24A0">
        <w:rPr>
          <w:rFonts w:ascii="Arial" w:hAnsi="Arial" w:cs="Arial"/>
        </w:rPr>
        <w:t>]</w:t>
      </w:r>
      <w:r w:rsidR="00B4566B">
        <w:rPr>
          <w:rFonts w:ascii="Arial" w:hAnsi="Arial" w:cs="Arial"/>
        </w:rPr>
        <w:t xml:space="preserve"> </w:t>
      </w:r>
      <w:r w:rsidRPr="00922B0B">
        <w:rPr>
          <w:rFonts w:ascii="Arial" w:hAnsi="Arial" w:cs="Arial"/>
        </w:rPr>
        <w:t>under the Service Delivery Improvement Stream</w:t>
      </w:r>
      <w:r w:rsidR="00C90CAC">
        <w:rPr>
          <w:rFonts w:ascii="Arial" w:hAnsi="Arial" w:cs="Arial"/>
          <w:lang w:val="en-GB"/>
        </w:rPr>
        <w:t>.</w:t>
      </w:r>
      <w:r w:rsidR="00B4566B">
        <w:rPr>
          <w:rFonts w:ascii="Arial" w:hAnsi="Arial" w:cs="Arial"/>
          <w:lang w:val="en-GB"/>
        </w:rPr>
        <w:t xml:space="preserve"> </w:t>
      </w:r>
    </w:p>
    <w:p w14:paraId="7B350000" w14:textId="77777777" w:rsidR="002A7277" w:rsidRPr="002A7277" w:rsidRDefault="002A7277" w:rsidP="00B4566B">
      <w:pPr>
        <w:spacing w:after="0" w:line="240" w:lineRule="auto"/>
        <w:ind w:right="356"/>
        <w:rPr>
          <w:rFonts w:ascii="Arial" w:hAnsi="Arial" w:cs="Arial"/>
          <w:b/>
          <w:lang w:val="en-US"/>
        </w:rPr>
      </w:pPr>
    </w:p>
    <w:p w14:paraId="3B4DF989" w14:textId="77777777" w:rsidR="002A7277" w:rsidRPr="002A7277" w:rsidRDefault="002A7277" w:rsidP="00B4566B">
      <w:pPr>
        <w:spacing w:after="0" w:line="240" w:lineRule="auto"/>
        <w:ind w:left="151" w:right="356"/>
        <w:rPr>
          <w:rFonts w:ascii="Arial" w:hAnsi="Arial" w:cs="Arial"/>
          <w:lang w:val="en-US"/>
        </w:rPr>
      </w:pPr>
      <w:r w:rsidRPr="002A7277">
        <w:rPr>
          <w:rFonts w:ascii="Arial" w:hAnsi="Arial" w:cs="Arial"/>
          <w:b/>
          <w:lang w:val="en-US"/>
        </w:rPr>
        <w:t>THIS MEMORANDUM OF UNDERSTANDING THEREFORE ESTABLISHES</w:t>
      </w:r>
      <w:r w:rsidRPr="002A7277">
        <w:rPr>
          <w:rFonts w:ascii="Arial" w:hAnsi="Arial" w:cs="Arial"/>
          <w:lang w:val="en-US"/>
        </w:rPr>
        <w:t xml:space="preserve"> that the Participants express their intentions as follows:</w:t>
      </w:r>
    </w:p>
    <w:p w14:paraId="68D23A55" w14:textId="77777777" w:rsidR="00BA0EB1" w:rsidRDefault="00BA0EB1" w:rsidP="00B4566B">
      <w:pPr>
        <w:tabs>
          <w:tab w:val="left" w:pos="360"/>
        </w:tabs>
        <w:spacing w:after="0" w:line="240" w:lineRule="auto"/>
        <w:rPr>
          <w:rFonts w:ascii="Arial" w:hAnsi="Arial" w:cs="Arial"/>
        </w:rPr>
      </w:pPr>
    </w:p>
    <w:p w14:paraId="4615D1D4" w14:textId="3D98C01E" w:rsidR="00E13C43" w:rsidRDefault="00D550EC" w:rsidP="00B4566B">
      <w:pPr>
        <w:pStyle w:val="ListParagraph"/>
        <w:numPr>
          <w:ilvl w:val="0"/>
          <w:numId w:val="3"/>
        </w:numPr>
        <w:tabs>
          <w:tab w:val="left" w:pos="360"/>
        </w:tabs>
        <w:spacing w:after="0" w:line="240" w:lineRule="auto"/>
        <w:rPr>
          <w:rFonts w:ascii="Arial" w:hAnsi="Arial" w:cs="Arial"/>
          <w:b/>
        </w:rPr>
      </w:pPr>
      <w:r>
        <w:rPr>
          <w:rFonts w:ascii="Arial" w:hAnsi="Arial" w:cs="Arial"/>
          <w:b/>
        </w:rPr>
        <w:t xml:space="preserve"> </w:t>
      </w:r>
      <w:r w:rsidR="002A7277">
        <w:rPr>
          <w:rFonts w:ascii="Arial" w:hAnsi="Arial" w:cs="Arial"/>
          <w:b/>
        </w:rPr>
        <w:t xml:space="preserve">Purpose and </w:t>
      </w:r>
      <w:r w:rsidR="009C5C51">
        <w:rPr>
          <w:rFonts w:ascii="Arial" w:hAnsi="Arial" w:cs="Arial"/>
          <w:b/>
        </w:rPr>
        <w:t>Project</w:t>
      </w:r>
      <w:r w:rsidR="00107EE3" w:rsidRPr="0077546B">
        <w:rPr>
          <w:rFonts w:ascii="Arial" w:hAnsi="Arial" w:cs="Arial"/>
          <w:b/>
        </w:rPr>
        <w:t xml:space="preserve"> Description</w:t>
      </w:r>
    </w:p>
    <w:p w14:paraId="65238430" w14:textId="77777777" w:rsidR="002A7277" w:rsidRPr="00F33AE7" w:rsidRDefault="002A7277" w:rsidP="00B4566B">
      <w:pPr>
        <w:tabs>
          <w:tab w:val="left" w:pos="360"/>
        </w:tabs>
        <w:spacing w:after="0" w:line="240" w:lineRule="auto"/>
        <w:rPr>
          <w:rFonts w:ascii="Arial" w:hAnsi="Arial" w:cs="Arial"/>
        </w:rPr>
      </w:pPr>
    </w:p>
    <w:p w14:paraId="2F470011" w14:textId="2DC1452E" w:rsidR="006162E1" w:rsidRPr="006162E1" w:rsidRDefault="002A7277" w:rsidP="00B4566B">
      <w:pPr>
        <w:pStyle w:val="ListParagraph"/>
        <w:numPr>
          <w:ilvl w:val="1"/>
          <w:numId w:val="7"/>
        </w:numPr>
        <w:tabs>
          <w:tab w:val="left" w:pos="360"/>
        </w:tabs>
        <w:spacing w:after="0" w:line="240" w:lineRule="auto"/>
        <w:jc w:val="both"/>
        <w:rPr>
          <w:rFonts w:ascii="Arial" w:hAnsi="Arial" w:cs="Arial"/>
          <w:lang w:val="en-US"/>
        </w:rPr>
      </w:pPr>
      <w:r w:rsidRPr="00F33AE7">
        <w:rPr>
          <w:rFonts w:ascii="Arial" w:hAnsi="Arial" w:cs="Arial"/>
        </w:rPr>
        <w:t>The purpose of the Memorandum of Understanding (“</w:t>
      </w:r>
      <w:r w:rsidRPr="00227EF1">
        <w:rPr>
          <w:rFonts w:ascii="Arial" w:hAnsi="Arial"/>
          <w:b/>
        </w:rPr>
        <w:t>MOU</w:t>
      </w:r>
      <w:r w:rsidRPr="00F33AE7">
        <w:rPr>
          <w:rFonts w:ascii="Arial" w:hAnsi="Arial" w:cs="Arial"/>
        </w:rPr>
        <w:t xml:space="preserve">”) is to </w:t>
      </w:r>
      <w:r w:rsidR="0020391C" w:rsidRPr="00F33AE7">
        <w:rPr>
          <w:rFonts w:ascii="Arial" w:hAnsi="Arial" w:cs="Arial"/>
          <w:lang w:val="en-US"/>
        </w:rPr>
        <w:t xml:space="preserve">set out the relationship between </w:t>
      </w:r>
      <w:r w:rsidR="00346377">
        <w:rPr>
          <w:rFonts w:ascii="Arial" w:hAnsi="Arial" w:cs="Arial"/>
          <w:lang w:val="en-GB"/>
        </w:rPr>
        <w:t>YOUR ORGANIZATION</w:t>
      </w:r>
      <w:r w:rsidR="0020391C" w:rsidRPr="00F33AE7">
        <w:rPr>
          <w:rFonts w:ascii="Arial" w:hAnsi="Arial" w:cs="Arial"/>
          <w:lang w:val="en-GB"/>
        </w:rPr>
        <w:t xml:space="preserve"> and </w:t>
      </w:r>
      <w:r w:rsidR="00C62F6C" w:rsidRPr="00227EF1">
        <w:rPr>
          <w:rFonts w:ascii="Arial" w:hAnsi="Arial"/>
          <w:lang w:val="en-GB"/>
        </w:rPr>
        <w:t>Partner</w:t>
      </w:r>
      <w:r w:rsidR="00862DD2" w:rsidRPr="00F25EAB">
        <w:rPr>
          <w:rFonts w:ascii="Arial" w:hAnsi="Arial" w:cs="Arial"/>
          <w:i/>
          <w:iCs/>
          <w:lang w:val="en-US"/>
        </w:rPr>
        <w:t xml:space="preserve"> </w:t>
      </w:r>
      <w:r w:rsidR="0020391C" w:rsidRPr="00F33AE7">
        <w:rPr>
          <w:rFonts w:ascii="Arial" w:hAnsi="Arial" w:cs="Arial"/>
          <w:lang w:val="en-US"/>
        </w:rPr>
        <w:t>(collectively, the “</w:t>
      </w:r>
      <w:r w:rsidR="0020391C" w:rsidRPr="00227EF1">
        <w:rPr>
          <w:rFonts w:ascii="Arial" w:hAnsi="Arial"/>
          <w:b/>
          <w:lang w:val="en-US"/>
        </w:rPr>
        <w:t>Parties</w:t>
      </w:r>
      <w:r w:rsidR="0020391C" w:rsidRPr="00F33AE7">
        <w:rPr>
          <w:rFonts w:ascii="Arial" w:hAnsi="Arial" w:cs="Arial"/>
          <w:lang w:val="en-US"/>
        </w:rPr>
        <w:t xml:space="preserve">”) and the intent to work in a collaborative manner to effectively use knowledge, </w:t>
      </w:r>
      <w:r w:rsidR="007834FF" w:rsidRPr="00F33AE7">
        <w:rPr>
          <w:rFonts w:ascii="Arial" w:hAnsi="Arial" w:cs="Arial"/>
          <w:lang w:val="en-US"/>
        </w:rPr>
        <w:t xml:space="preserve">resources and </w:t>
      </w:r>
      <w:r w:rsidR="001A6586">
        <w:rPr>
          <w:rFonts w:ascii="Arial" w:hAnsi="Arial" w:cs="Arial"/>
          <w:lang w:val="en-US"/>
        </w:rPr>
        <w:t xml:space="preserve">expertise to </w:t>
      </w:r>
      <w:r w:rsidR="001A1DB8">
        <w:rPr>
          <w:rFonts w:ascii="Arial" w:hAnsi="Arial" w:cs="Arial"/>
          <w:lang w:val="en-US"/>
        </w:rPr>
        <w:t>in furtherance o</w:t>
      </w:r>
      <w:r w:rsidR="001A1DB8" w:rsidRPr="001A1DB8">
        <w:rPr>
          <w:rFonts w:ascii="Arial" w:hAnsi="Arial" w:cs="Arial"/>
          <w:lang w:val="en-US"/>
        </w:rPr>
        <w:t>f the project described</w:t>
      </w:r>
      <w:r w:rsidR="00E811E3" w:rsidRPr="001A1DB8">
        <w:rPr>
          <w:rFonts w:ascii="Arial" w:hAnsi="Arial" w:cs="Arial"/>
        </w:rPr>
        <w:t xml:space="preserve"> in Appendix A</w:t>
      </w:r>
      <w:r w:rsidR="001A1DB8" w:rsidRPr="001A1DB8">
        <w:rPr>
          <w:rFonts w:ascii="Arial" w:hAnsi="Arial" w:cs="Arial"/>
        </w:rPr>
        <w:t xml:space="preserve"> (the </w:t>
      </w:r>
      <w:r w:rsidR="001A1DB8">
        <w:rPr>
          <w:rFonts w:ascii="Arial" w:hAnsi="Arial" w:cs="Arial"/>
        </w:rPr>
        <w:t>“</w:t>
      </w:r>
      <w:r w:rsidR="001A1DB8" w:rsidRPr="001A1DB8">
        <w:rPr>
          <w:rFonts w:ascii="Arial" w:hAnsi="Arial" w:cs="Arial"/>
          <w:b/>
          <w:bCs/>
        </w:rPr>
        <w:t>Project</w:t>
      </w:r>
      <w:r w:rsidR="001A1DB8">
        <w:rPr>
          <w:rFonts w:ascii="Arial" w:hAnsi="Arial" w:cs="Arial"/>
        </w:rPr>
        <w:t>”).</w:t>
      </w:r>
    </w:p>
    <w:p w14:paraId="377F9828" w14:textId="77777777" w:rsidR="00BE0D70" w:rsidRDefault="00BE0D70" w:rsidP="00B4566B">
      <w:pPr>
        <w:pStyle w:val="ListParagraph"/>
        <w:tabs>
          <w:tab w:val="left" w:pos="360"/>
        </w:tabs>
        <w:spacing w:after="0" w:line="240" w:lineRule="auto"/>
        <w:ind w:left="792"/>
        <w:jc w:val="both"/>
        <w:rPr>
          <w:rFonts w:ascii="Arial" w:hAnsi="Arial" w:cs="Arial"/>
          <w:lang w:val="en-US"/>
        </w:rPr>
      </w:pPr>
    </w:p>
    <w:p w14:paraId="6D82AE43" w14:textId="729B2503" w:rsidR="005C0507" w:rsidRPr="00F33AE7" w:rsidRDefault="005C0507" w:rsidP="00B4566B">
      <w:pPr>
        <w:pStyle w:val="ListParagraph"/>
        <w:numPr>
          <w:ilvl w:val="1"/>
          <w:numId w:val="7"/>
        </w:numPr>
        <w:tabs>
          <w:tab w:val="left" w:pos="360"/>
        </w:tabs>
        <w:spacing w:after="0" w:line="240" w:lineRule="auto"/>
        <w:jc w:val="both"/>
        <w:rPr>
          <w:rFonts w:ascii="Arial" w:hAnsi="Arial" w:cs="Arial"/>
          <w:lang w:val="en-US"/>
        </w:rPr>
      </w:pPr>
      <w:r w:rsidRPr="00F33AE7">
        <w:rPr>
          <w:rFonts w:ascii="Arial" w:hAnsi="Arial" w:cs="Arial"/>
          <w:lang w:val="en-US"/>
        </w:rPr>
        <w:t xml:space="preserve">The Parties agree to implement the </w:t>
      </w:r>
      <w:r w:rsidR="009C5C51">
        <w:rPr>
          <w:rFonts w:ascii="Arial" w:hAnsi="Arial" w:cs="Arial"/>
          <w:lang w:val="en-US"/>
        </w:rPr>
        <w:t>Project</w:t>
      </w:r>
      <w:r w:rsidRPr="00F33AE7">
        <w:rPr>
          <w:rFonts w:ascii="Arial" w:hAnsi="Arial" w:cs="Arial"/>
          <w:lang w:val="en-US"/>
        </w:rPr>
        <w:t xml:space="preserve"> in a spirit of collaboration, transparency, accountability and open communication to service provider organizations, newcomers and immigrant residents in </w:t>
      </w:r>
      <w:r w:rsidR="00BE0D70">
        <w:rPr>
          <w:rFonts w:ascii="Arial" w:hAnsi="Arial" w:cs="Arial"/>
          <w:lang w:val="en-US"/>
        </w:rPr>
        <w:t>the Location (as defined below)</w:t>
      </w:r>
      <w:r w:rsidRPr="000967F6">
        <w:rPr>
          <w:rFonts w:ascii="Arial" w:hAnsi="Arial" w:cs="Arial"/>
          <w:lang w:val="en-US"/>
        </w:rPr>
        <w:t>.</w:t>
      </w:r>
      <w:r w:rsidR="00BE0D70">
        <w:rPr>
          <w:rFonts w:ascii="Arial" w:hAnsi="Arial" w:cs="Arial"/>
          <w:lang w:val="en-US"/>
        </w:rPr>
        <w:t xml:space="preserve"> </w:t>
      </w:r>
      <w:r w:rsidR="00BE0D70" w:rsidRPr="00F33AE7">
        <w:rPr>
          <w:rFonts w:ascii="Arial" w:hAnsi="Arial" w:cs="Arial"/>
          <w:lang w:val="en-US"/>
        </w:rPr>
        <w:t xml:space="preserve">The </w:t>
      </w:r>
      <w:r w:rsidR="00BE0D70">
        <w:rPr>
          <w:rFonts w:ascii="Arial" w:hAnsi="Arial" w:cs="Arial"/>
          <w:lang w:val="en-US"/>
        </w:rPr>
        <w:t>Project</w:t>
      </w:r>
      <w:r w:rsidR="00BE0D70" w:rsidRPr="00F33AE7">
        <w:rPr>
          <w:rFonts w:ascii="Arial" w:hAnsi="Arial" w:cs="Arial"/>
          <w:lang w:val="en-US"/>
        </w:rPr>
        <w:t xml:space="preserve"> will be led by </w:t>
      </w:r>
      <w:r w:rsidR="00346377" w:rsidRPr="00346377">
        <w:rPr>
          <w:rFonts w:ascii="Arial" w:hAnsi="Arial" w:cs="Arial"/>
          <w:highlight w:val="yellow"/>
          <w:lang w:val="en-US"/>
        </w:rPr>
        <w:t>Your Organization</w:t>
      </w:r>
      <w:r w:rsidR="00BE0D70">
        <w:rPr>
          <w:rFonts w:ascii="Arial" w:hAnsi="Arial" w:cs="Arial"/>
          <w:lang w:val="en-US"/>
        </w:rPr>
        <w:t xml:space="preserve"> </w:t>
      </w:r>
      <w:r w:rsidR="00BE0D70" w:rsidRPr="00F33AE7">
        <w:rPr>
          <w:rFonts w:ascii="Arial" w:hAnsi="Arial" w:cs="Arial"/>
          <w:lang w:val="en-US"/>
        </w:rPr>
        <w:t>as the lead agency and</w:t>
      </w:r>
      <w:r w:rsidR="00BE0D70">
        <w:rPr>
          <w:rFonts w:ascii="Arial" w:hAnsi="Arial" w:cs="Arial"/>
          <w:lang w:val="en-US"/>
        </w:rPr>
        <w:t xml:space="preserve"> contract holder, working in partnership with the </w:t>
      </w:r>
      <w:r w:rsidR="00BE0D70" w:rsidRPr="00227EF1">
        <w:rPr>
          <w:rFonts w:ascii="Arial" w:hAnsi="Arial"/>
          <w:lang w:val="en-US"/>
        </w:rPr>
        <w:t>Partner</w:t>
      </w:r>
      <w:r w:rsidR="00BE0D70">
        <w:rPr>
          <w:rFonts w:ascii="Arial" w:hAnsi="Arial"/>
          <w:lang w:val="en-US"/>
        </w:rPr>
        <w:t>.</w:t>
      </w:r>
    </w:p>
    <w:p w14:paraId="4554AC8F" w14:textId="77777777" w:rsidR="00F33AE7" w:rsidRPr="00F33AE7" w:rsidRDefault="00F33AE7" w:rsidP="00B4566B">
      <w:pPr>
        <w:pStyle w:val="ListParagraph"/>
        <w:tabs>
          <w:tab w:val="left" w:pos="360"/>
        </w:tabs>
        <w:spacing w:after="0" w:line="240" w:lineRule="auto"/>
        <w:ind w:left="1224"/>
        <w:jc w:val="both"/>
        <w:rPr>
          <w:rFonts w:ascii="Arial" w:hAnsi="Arial" w:cs="Arial"/>
        </w:rPr>
      </w:pPr>
    </w:p>
    <w:p w14:paraId="4EED2323" w14:textId="2A6C0E40" w:rsidR="005C0507" w:rsidRDefault="009B650F" w:rsidP="00B4566B">
      <w:pPr>
        <w:pStyle w:val="ListParagraph"/>
        <w:numPr>
          <w:ilvl w:val="0"/>
          <w:numId w:val="7"/>
        </w:numPr>
        <w:tabs>
          <w:tab w:val="left" w:pos="360"/>
        </w:tabs>
        <w:spacing w:after="0" w:line="240" w:lineRule="auto"/>
        <w:jc w:val="both"/>
        <w:rPr>
          <w:rFonts w:ascii="Arial" w:hAnsi="Arial" w:cs="Arial"/>
          <w:b/>
        </w:rPr>
      </w:pPr>
      <w:r>
        <w:rPr>
          <w:rFonts w:ascii="Arial" w:hAnsi="Arial" w:cs="Arial"/>
          <w:b/>
        </w:rPr>
        <w:t>Finance and Reporting</w:t>
      </w:r>
    </w:p>
    <w:p w14:paraId="45E5D344" w14:textId="77777777" w:rsidR="009B650F" w:rsidRDefault="009B650F" w:rsidP="00B4566B">
      <w:pPr>
        <w:pStyle w:val="ListParagraph"/>
        <w:spacing w:after="0" w:line="240" w:lineRule="auto"/>
        <w:ind w:left="360"/>
        <w:jc w:val="both"/>
        <w:rPr>
          <w:rFonts w:ascii="Arial" w:hAnsi="Arial" w:cs="Arial"/>
          <w:b/>
        </w:rPr>
      </w:pPr>
    </w:p>
    <w:p w14:paraId="5F97C8B1" w14:textId="5CCD2731" w:rsidR="00BB7303" w:rsidRPr="00BE0D70" w:rsidRDefault="00BB7303" w:rsidP="00B4566B">
      <w:pPr>
        <w:pStyle w:val="ListParagraph"/>
        <w:numPr>
          <w:ilvl w:val="1"/>
          <w:numId w:val="7"/>
        </w:numPr>
        <w:tabs>
          <w:tab w:val="left" w:pos="360"/>
        </w:tabs>
        <w:spacing w:after="0" w:line="240" w:lineRule="auto"/>
        <w:jc w:val="both"/>
        <w:rPr>
          <w:rFonts w:ascii="Arial" w:hAnsi="Arial" w:cs="Arial"/>
        </w:rPr>
      </w:pPr>
      <w:r w:rsidRPr="00F33AE7">
        <w:rPr>
          <w:rFonts w:ascii="Arial" w:hAnsi="Arial" w:cs="Arial"/>
        </w:rPr>
        <w:t xml:space="preserve">The Parties </w:t>
      </w:r>
      <w:r w:rsidRPr="00BB7303">
        <w:rPr>
          <w:rFonts w:ascii="Arial" w:hAnsi="Arial"/>
          <w:lang w:eastAsia="en-CA"/>
        </w:rPr>
        <w:t>will m</w:t>
      </w:r>
      <w:r w:rsidRPr="00F33AE7">
        <w:rPr>
          <w:rFonts w:ascii="Arial" w:hAnsi="Arial"/>
          <w:lang w:eastAsia="en-CA"/>
        </w:rPr>
        <w:t xml:space="preserve">anage the budget related to the </w:t>
      </w:r>
      <w:r w:rsidR="009C5C51">
        <w:rPr>
          <w:rFonts w:ascii="Arial" w:hAnsi="Arial"/>
          <w:lang w:eastAsia="en-CA"/>
        </w:rPr>
        <w:t>Project</w:t>
      </w:r>
      <w:r w:rsidRPr="00F33AE7">
        <w:rPr>
          <w:rFonts w:ascii="Arial" w:hAnsi="Arial"/>
          <w:lang w:eastAsia="en-CA"/>
        </w:rPr>
        <w:t xml:space="preserve"> deliverables each partner undertakes in accordance with the funding provisions </w:t>
      </w:r>
      <w:r>
        <w:rPr>
          <w:rFonts w:ascii="Arial" w:hAnsi="Arial"/>
          <w:lang w:eastAsia="en-CA"/>
        </w:rPr>
        <w:t xml:space="preserve">set out in the </w:t>
      </w:r>
      <w:r w:rsidR="009C5C51">
        <w:rPr>
          <w:rFonts w:ascii="Arial" w:hAnsi="Arial"/>
          <w:lang w:eastAsia="en-CA"/>
        </w:rPr>
        <w:t>Project</w:t>
      </w:r>
      <w:r>
        <w:rPr>
          <w:rFonts w:ascii="Arial" w:hAnsi="Arial"/>
          <w:lang w:eastAsia="en-CA"/>
        </w:rPr>
        <w:t xml:space="preserve"> </w:t>
      </w:r>
      <w:r w:rsidR="009C5C51">
        <w:rPr>
          <w:rFonts w:ascii="Arial" w:hAnsi="Arial"/>
          <w:lang w:eastAsia="en-CA"/>
        </w:rPr>
        <w:t>b</w:t>
      </w:r>
      <w:r>
        <w:rPr>
          <w:rFonts w:ascii="Arial" w:hAnsi="Arial"/>
          <w:lang w:eastAsia="en-CA"/>
        </w:rPr>
        <w:t xml:space="preserve">udget, attached as </w:t>
      </w:r>
      <w:r w:rsidRPr="00BE0D70">
        <w:rPr>
          <w:rFonts w:ascii="Arial" w:hAnsi="Arial"/>
          <w:lang w:eastAsia="en-CA"/>
        </w:rPr>
        <w:t xml:space="preserve">Appendix </w:t>
      </w:r>
      <w:r w:rsidR="00E811E3" w:rsidRPr="00BE0D70">
        <w:rPr>
          <w:rFonts w:ascii="Arial" w:hAnsi="Arial"/>
          <w:lang w:eastAsia="en-CA"/>
        </w:rPr>
        <w:t>B</w:t>
      </w:r>
      <w:r w:rsidRPr="00BE0D70">
        <w:rPr>
          <w:rFonts w:ascii="Arial" w:hAnsi="Arial"/>
          <w:lang w:eastAsia="en-CA"/>
        </w:rPr>
        <w:t>.</w:t>
      </w:r>
    </w:p>
    <w:p w14:paraId="347189BA" w14:textId="77777777" w:rsidR="00BE0D70" w:rsidRDefault="00BE0D70" w:rsidP="00B4566B">
      <w:pPr>
        <w:pStyle w:val="ListParagraph"/>
        <w:tabs>
          <w:tab w:val="left" w:pos="360"/>
        </w:tabs>
        <w:spacing w:after="0" w:line="240" w:lineRule="auto"/>
        <w:ind w:left="792"/>
        <w:jc w:val="both"/>
        <w:rPr>
          <w:rFonts w:ascii="Arial" w:hAnsi="Arial"/>
          <w:lang w:eastAsia="en-CA"/>
        </w:rPr>
      </w:pPr>
    </w:p>
    <w:p w14:paraId="3B3024A7" w14:textId="745526DF" w:rsidR="00BB7303" w:rsidRPr="00D82289" w:rsidRDefault="00C62F6C" w:rsidP="00B4566B">
      <w:pPr>
        <w:pStyle w:val="ListParagraph"/>
        <w:numPr>
          <w:ilvl w:val="1"/>
          <w:numId w:val="7"/>
        </w:numPr>
        <w:tabs>
          <w:tab w:val="left" w:pos="360"/>
        </w:tabs>
        <w:spacing w:after="0" w:line="240" w:lineRule="auto"/>
        <w:jc w:val="both"/>
        <w:rPr>
          <w:rFonts w:ascii="Arial" w:hAnsi="Arial"/>
          <w:lang w:eastAsia="en-CA"/>
        </w:rPr>
      </w:pPr>
      <w:r>
        <w:rPr>
          <w:rFonts w:ascii="Arial" w:hAnsi="Arial"/>
          <w:lang w:eastAsia="en-CA"/>
        </w:rPr>
        <w:t xml:space="preserve">The </w:t>
      </w:r>
      <w:r w:rsidRPr="00227EF1">
        <w:rPr>
          <w:rFonts w:ascii="Arial" w:hAnsi="Arial"/>
        </w:rPr>
        <w:t>Partner</w:t>
      </w:r>
      <w:r w:rsidR="006A16CA">
        <w:rPr>
          <w:rFonts w:ascii="Arial" w:hAnsi="Arial"/>
          <w:lang w:eastAsia="en-CA"/>
        </w:rPr>
        <w:t xml:space="preserve"> </w:t>
      </w:r>
      <w:r w:rsidR="00BB7303">
        <w:rPr>
          <w:rFonts w:ascii="Arial" w:hAnsi="Arial"/>
          <w:lang w:eastAsia="en-CA"/>
        </w:rPr>
        <w:t xml:space="preserve">will prepare </w:t>
      </w:r>
      <w:r w:rsidR="00BB7303" w:rsidRPr="00F33AE7">
        <w:rPr>
          <w:rFonts w:ascii="Arial" w:hAnsi="Arial"/>
          <w:lang w:eastAsia="en-CA"/>
        </w:rPr>
        <w:t xml:space="preserve">and submit an invoice </w:t>
      </w:r>
      <w:r w:rsidR="00BB7303">
        <w:rPr>
          <w:rFonts w:ascii="Arial" w:hAnsi="Arial"/>
          <w:lang w:eastAsia="en-CA"/>
        </w:rPr>
        <w:t xml:space="preserve">to </w:t>
      </w:r>
      <w:r w:rsidR="00346377">
        <w:rPr>
          <w:rFonts w:ascii="Arial" w:hAnsi="Arial"/>
          <w:lang w:eastAsia="en-CA"/>
        </w:rPr>
        <w:t>YOUR ORGANIZATION</w:t>
      </w:r>
      <w:r w:rsidR="00BB7303">
        <w:rPr>
          <w:rFonts w:ascii="Arial" w:hAnsi="Arial"/>
          <w:lang w:eastAsia="en-CA"/>
        </w:rPr>
        <w:t xml:space="preserve"> </w:t>
      </w:r>
      <w:r w:rsidR="00BB7303" w:rsidRPr="00F33AE7">
        <w:rPr>
          <w:rFonts w:ascii="Arial" w:hAnsi="Arial"/>
          <w:lang w:eastAsia="en-CA"/>
        </w:rPr>
        <w:t xml:space="preserve">for reimbursement, including all expenditures and </w:t>
      </w:r>
      <w:r w:rsidR="00BB7303" w:rsidRPr="00D82289">
        <w:rPr>
          <w:rFonts w:ascii="Arial" w:hAnsi="Arial"/>
          <w:lang w:eastAsia="en-CA"/>
        </w:rPr>
        <w:t>supporting documents for the pay period, on the 2</w:t>
      </w:r>
      <w:r w:rsidR="00BB7303" w:rsidRPr="00D82289">
        <w:rPr>
          <w:rFonts w:ascii="Arial" w:hAnsi="Arial"/>
          <w:vertAlign w:val="superscript"/>
          <w:lang w:eastAsia="en-CA"/>
        </w:rPr>
        <w:t>nd</w:t>
      </w:r>
      <w:r w:rsidR="00BB7303" w:rsidRPr="00D82289">
        <w:rPr>
          <w:rFonts w:ascii="Arial" w:hAnsi="Arial"/>
          <w:lang w:eastAsia="en-CA"/>
        </w:rPr>
        <w:t xml:space="preserve"> working day of </w:t>
      </w:r>
      <w:r w:rsidR="00BE0D70">
        <w:rPr>
          <w:rFonts w:ascii="Arial" w:hAnsi="Arial"/>
          <w:lang w:eastAsia="en-CA"/>
        </w:rPr>
        <w:t>each of February, March, August, October and December.</w:t>
      </w:r>
      <w:r w:rsidR="00BE0D70" w:rsidRPr="00BE0D70">
        <w:t xml:space="preserve"> </w:t>
      </w:r>
      <w:r w:rsidR="00BE0D70" w:rsidRPr="00BE0D70">
        <w:rPr>
          <w:highlight w:val="yellow"/>
        </w:rPr>
        <w:t>[</w:t>
      </w:r>
      <w:r w:rsidR="002C69A2">
        <w:rPr>
          <w:rFonts w:ascii="Arial" w:hAnsi="Arial"/>
          <w:highlight w:val="yellow"/>
          <w:lang w:eastAsia="en-CA"/>
        </w:rPr>
        <w:t>NTD – these dates may change in future agreements</w:t>
      </w:r>
      <w:r w:rsidR="00BE0D70" w:rsidRPr="00BE0D70">
        <w:rPr>
          <w:rFonts w:ascii="Arial" w:hAnsi="Arial"/>
          <w:highlight w:val="yellow"/>
          <w:lang w:eastAsia="en-CA"/>
        </w:rPr>
        <w:t>]</w:t>
      </w:r>
    </w:p>
    <w:p w14:paraId="1470DAD9" w14:textId="77777777" w:rsidR="00BE0D70" w:rsidRDefault="00BE0D70" w:rsidP="00B4566B">
      <w:pPr>
        <w:pStyle w:val="ListParagraph"/>
        <w:tabs>
          <w:tab w:val="left" w:pos="360"/>
        </w:tabs>
        <w:spacing w:after="0" w:line="240" w:lineRule="auto"/>
        <w:ind w:left="792"/>
        <w:jc w:val="both"/>
        <w:rPr>
          <w:rFonts w:ascii="Arial" w:hAnsi="Arial" w:cs="Arial"/>
        </w:rPr>
      </w:pPr>
    </w:p>
    <w:p w14:paraId="497F404C" w14:textId="692D8DCC" w:rsidR="00C16B9C" w:rsidRDefault="00C16B9C" w:rsidP="00B4566B">
      <w:pPr>
        <w:pStyle w:val="ListParagraph"/>
        <w:numPr>
          <w:ilvl w:val="1"/>
          <w:numId w:val="7"/>
        </w:numPr>
        <w:tabs>
          <w:tab w:val="left" w:pos="360"/>
        </w:tabs>
        <w:spacing w:after="0" w:line="240" w:lineRule="auto"/>
        <w:jc w:val="both"/>
        <w:rPr>
          <w:rFonts w:ascii="Arial" w:hAnsi="Arial" w:cs="Arial"/>
        </w:rPr>
      </w:pPr>
      <w:r>
        <w:rPr>
          <w:rFonts w:ascii="Arial" w:hAnsi="Arial" w:cs="Arial"/>
        </w:rPr>
        <w:t xml:space="preserve">Payment of funds is subject to availability of funds and may be reduced or cancelled </w:t>
      </w:r>
      <w:r w:rsidRPr="00C16B9C">
        <w:rPr>
          <w:rFonts w:ascii="Arial" w:hAnsi="Arial" w:cs="Arial"/>
        </w:rPr>
        <w:t xml:space="preserve">in the event that the </w:t>
      </w:r>
      <w:r w:rsidR="002C69A2">
        <w:rPr>
          <w:rFonts w:ascii="Arial" w:hAnsi="Arial" w:cs="Arial"/>
        </w:rPr>
        <w:t>F</w:t>
      </w:r>
      <w:r>
        <w:rPr>
          <w:rFonts w:ascii="Arial" w:hAnsi="Arial" w:cs="Arial"/>
        </w:rPr>
        <w:t xml:space="preserve">under, </w:t>
      </w:r>
      <w:r w:rsidRPr="00C16B9C">
        <w:rPr>
          <w:rFonts w:ascii="Arial" w:hAnsi="Arial" w:cs="Arial"/>
        </w:rPr>
        <w:t xml:space="preserve">cancels or reduces its funding to </w:t>
      </w:r>
      <w:r w:rsidR="00346377">
        <w:rPr>
          <w:rFonts w:ascii="Arial" w:hAnsi="Arial" w:cs="Arial"/>
        </w:rPr>
        <w:t>YOUR ORGANIZATION</w:t>
      </w:r>
      <w:r>
        <w:rPr>
          <w:rFonts w:ascii="Arial" w:hAnsi="Arial" w:cs="Arial"/>
        </w:rPr>
        <w:t>.</w:t>
      </w:r>
    </w:p>
    <w:p w14:paraId="6C69C9AD" w14:textId="77777777" w:rsidR="00BE0D70" w:rsidRDefault="00BE0D70" w:rsidP="00B4566B">
      <w:pPr>
        <w:pStyle w:val="ListParagraph"/>
        <w:tabs>
          <w:tab w:val="left" w:pos="360"/>
        </w:tabs>
        <w:spacing w:after="0" w:line="240" w:lineRule="auto"/>
        <w:ind w:left="792"/>
        <w:jc w:val="both"/>
        <w:rPr>
          <w:rFonts w:ascii="Arial" w:hAnsi="Arial" w:cs="Arial"/>
        </w:rPr>
      </w:pPr>
    </w:p>
    <w:p w14:paraId="4C22A383" w14:textId="34FD170B" w:rsidR="00C16B9C" w:rsidRDefault="00C16B9C" w:rsidP="00B4566B">
      <w:pPr>
        <w:pStyle w:val="ListParagraph"/>
        <w:numPr>
          <w:ilvl w:val="1"/>
          <w:numId w:val="7"/>
        </w:numPr>
        <w:tabs>
          <w:tab w:val="left" w:pos="360"/>
        </w:tabs>
        <w:spacing w:after="0" w:line="240" w:lineRule="auto"/>
        <w:jc w:val="both"/>
        <w:rPr>
          <w:rFonts w:ascii="Arial" w:hAnsi="Arial" w:cs="Arial"/>
        </w:rPr>
      </w:pPr>
      <w:r>
        <w:rPr>
          <w:rFonts w:ascii="Arial" w:hAnsi="Arial" w:cs="Arial"/>
        </w:rPr>
        <w:t xml:space="preserve">In keeping with general accounting practices, </w:t>
      </w:r>
      <w:r w:rsidR="00C62F6C">
        <w:rPr>
          <w:rFonts w:ascii="Arial" w:hAnsi="Arial"/>
          <w:lang w:eastAsia="en-CA"/>
        </w:rPr>
        <w:t xml:space="preserve">the </w:t>
      </w:r>
      <w:r w:rsidR="00C62F6C" w:rsidRPr="00227EF1">
        <w:rPr>
          <w:rFonts w:ascii="Arial" w:hAnsi="Arial"/>
        </w:rPr>
        <w:t>Partner</w:t>
      </w:r>
      <w:r w:rsidR="00FA3C00">
        <w:rPr>
          <w:rFonts w:ascii="Arial" w:hAnsi="Arial"/>
          <w:lang w:eastAsia="en-CA"/>
        </w:rPr>
        <w:t xml:space="preserve"> </w:t>
      </w:r>
      <w:r>
        <w:rPr>
          <w:rFonts w:ascii="Arial" w:hAnsi="Arial" w:cs="Arial"/>
        </w:rPr>
        <w:t>will</w:t>
      </w:r>
      <w:r w:rsidRPr="00C16B9C">
        <w:t xml:space="preserve"> </w:t>
      </w:r>
      <w:r w:rsidRPr="00C16B9C">
        <w:rPr>
          <w:rFonts w:ascii="Arial" w:hAnsi="Arial" w:cs="Arial"/>
        </w:rPr>
        <w:t xml:space="preserve">retain all accounts and records during the term of the </w:t>
      </w:r>
      <w:r>
        <w:rPr>
          <w:rFonts w:ascii="Arial" w:hAnsi="Arial" w:cs="Arial"/>
        </w:rPr>
        <w:t>MOU</w:t>
      </w:r>
      <w:r w:rsidRPr="00C16B9C">
        <w:rPr>
          <w:rFonts w:ascii="Arial" w:hAnsi="Arial" w:cs="Arial"/>
        </w:rPr>
        <w:t>, and for a period of seven (7) years afterwards, including copies of all supporting documentation</w:t>
      </w:r>
      <w:r>
        <w:rPr>
          <w:rFonts w:ascii="Arial" w:hAnsi="Arial" w:cs="Arial"/>
        </w:rPr>
        <w:t>.</w:t>
      </w:r>
    </w:p>
    <w:p w14:paraId="6A2EA402" w14:textId="77777777" w:rsidR="00BE0D70" w:rsidRPr="00BE0D70" w:rsidRDefault="00BE0D70" w:rsidP="00B4566B">
      <w:pPr>
        <w:pStyle w:val="ListParagraph"/>
        <w:tabs>
          <w:tab w:val="left" w:pos="360"/>
        </w:tabs>
        <w:spacing w:after="0" w:line="240" w:lineRule="auto"/>
        <w:ind w:left="792"/>
        <w:jc w:val="both"/>
        <w:rPr>
          <w:rFonts w:ascii="Arial" w:hAnsi="Arial" w:cs="Arial"/>
        </w:rPr>
      </w:pPr>
    </w:p>
    <w:p w14:paraId="6CDD3421" w14:textId="62B622C0" w:rsidR="00BB7303" w:rsidRPr="00F33AE7" w:rsidRDefault="00C62F6C" w:rsidP="00B4566B">
      <w:pPr>
        <w:pStyle w:val="ListParagraph"/>
        <w:numPr>
          <w:ilvl w:val="1"/>
          <w:numId w:val="7"/>
        </w:numPr>
        <w:tabs>
          <w:tab w:val="left" w:pos="360"/>
        </w:tabs>
        <w:spacing w:after="0" w:line="240" w:lineRule="auto"/>
        <w:jc w:val="both"/>
        <w:rPr>
          <w:rFonts w:ascii="Arial" w:hAnsi="Arial" w:cs="Arial"/>
        </w:rPr>
      </w:pPr>
      <w:r>
        <w:rPr>
          <w:rFonts w:ascii="Arial" w:hAnsi="Arial"/>
          <w:lang w:eastAsia="en-CA"/>
        </w:rPr>
        <w:t xml:space="preserve">The </w:t>
      </w:r>
      <w:r w:rsidRPr="00227EF1">
        <w:rPr>
          <w:rFonts w:ascii="Arial" w:hAnsi="Arial"/>
        </w:rPr>
        <w:t>Partner</w:t>
      </w:r>
      <w:r w:rsidR="00FA3C00">
        <w:rPr>
          <w:rFonts w:ascii="Arial" w:hAnsi="Arial"/>
          <w:lang w:eastAsia="en-CA"/>
        </w:rPr>
        <w:t xml:space="preserve"> </w:t>
      </w:r>
      <w:r w:rsidR="00BB7303">
        <w:rPr>
          <w:rFonts w:ascii="Arial" w:hAnsi="Arial" w:cs="Arial"/>
        </w:rPr>
        <w:t>will p</w:t>
      </w:r>
      <w:r w:rsidR="00BB7303" w:rsidRPr="00F33AE7">
        <w:rPr>
          <w:rFonts w:ascii="Arial" w:hAnsi="Arial" w:cs="Arial"/>
        </w:rPr>
        <w:t xml:space="preserve">repare and submit an activity report to </w:t>
      </w:r>
      <w:r w:rsidR="00346377">
        <w:rPr>
          <w:rFonts w:ascii="Arial" w:hAnsi="Arial" w:cs="Arial"/>
        </w:rPr>
        <w:t>YOUR ORGANIZATION</w:t>
      </w:r>
      <w:r w:rsidR="00BB7303" w:rsidRPr="00F33AE7">
        <w:rPr>
          <w:rFonts w:ascii="Arial" w:hAnsi="Arial" w:cs="Arial"/>
        </w:rPr>
        <w:t xml:space="preserve"> including narrative activity report, statistical information and any other </w:t>
      </w:r>
      <w:r w:rsidR="009C5C51">
        <w:rPr>
          <w:rFonts w:ascii="Arial" w:hAnsi="Arial" w:cs="Arial"/>
        </w:rPr>
        <w:t>Project</w:t>
      </w:r>
      <w:r w:rsidR="00BB7303" w:rsidRPr="00F33AE7">
        <w:rPr>
          <w:rFonts w:ascii="Arial" w:hAnsi="Arial" w:cs="Arial"/>
        </w:rPr>
        <w:t>-related information together with each financial claim as per the schedule above</w:t>
      </w:r>
      <w:r w:rsidR="00BB7303">
        <w:rPr>
          <w:rFonts w:ascii="Arial" w:hAnsi="Arial" w:cs="Arial"/>
        </w:rPr>
        <w:t>.</w:t>
      </w:r>
      <w:r w:rsidR="0059647C">
        <w:rPr>
          <w:rFonts w:ascii="Arial" w:hAnsi="Arial" w:cs="Arial"/>
        </w:rPr>
        <w:t xml:space="preserve">  </w:t>
      </w:r>
      <w:r w:rsidR="00346377">
        <w:rPr>
          <w:rFonts w:ascii="Arial" w:hAnsi="Arial" w:cs="Arial"/>
        </w:rPr>
        <w:t>YOUR ORGANIZATION</w:t>
      </w:r>
      <w:r w:rsidR="0059647C">
        <w:rPr>
          <w:rFonts w:ascii="Arial" w:hAnsi="Arial" w:cs="Arial"/>
        </w:rPr>
        <w:t xml:space="preserve"> will assist </w:t>
      </w:r>
      <w:r>
        <w:rPr>
          <w:rFonts w:ascii="Arial" w:hAnsi="Arial" w:cs="Arial"/>
        </w:rPr>
        <w:t>the</w:t>
      </w:r>
      <w:r>
        <w:rPr>
          <w:rFonts w:ascii="Arial" w:hAnsi="Arial"/>
          <w:lang w:eastAsia="en-CA"/>
        </w:rPr>
        <w:t xml:space="preserve"> </w:t>
      </w:r>
      <w:r w:rsidRPr="00227EF1">
        <w:rPr>
          <w:rFonts w:ascii="Arial" w:hAnsi="Arial"/>
        </w:rPr>
        <w:t>Partner</w:t>
      </w:r>
      <w:r w:rsidR="00FA3C00">
        <w:rPr>
          <w:rFonts w:ascii="Arial" w:hAnsi="Arial"/>
          <w:lang w:eastAsia="en-CA"/>
        </w:rPr>
        <w:t xml:space="preserve"> </w:t>
      </w:r>
      <w:r w:rsidR="0059647C">
        <w:rPr>
          <w:rFonts w:ascii="Arial" w:hAnsi="Arial" w:cs="Arial"/>
        </w:rPr>
        <w:t xml:space="preserve">with their </w:t>
      </w:r>
      <w:r w:rsidR="0059647C">
        <w:rPr>
          <w:rFonts w:ascii="Arial" w:hAnsi="Arial" w:cs="Arial"/>
        </w:rPr>
        <w:lastRenderedPageBreak/>
        <w:t>reporting requirements and will provide a report template</w:t>
      </w:r>
      <w:r w:rsidR="009B7A24">
        <w:rPr>
          <w:rFonts w:ascii="Arial" w:hAnsi="Arial" w:cs="Arial"/>
        </w:rPr>
        <w:t>.</w:t>
      </w:r>
    </w:p>
    <w:p w14:paraId="2DA58D42" w14:textId="77777777" w:rsidR="00BE0D70" w:rsidRDefault="00BE0D70" w:rsidP="00B4566B">
      <w:pPr>
        <w:pStyle w:val="ListParagraph"/>
        <w:tabs>
          <w:tab w:val="left" w:pos="360"/>
        </w:tabs>
        <w:spacing w:after="0" w:line="240" w:lineRule="auto"/>
        <w:ind w:left="792"/>
        <w:rPr>
          <w:rFonts w:ascii="Arial" w:hAnsi="Arial" w:cs="Arial"/>
        </w:rPr>
      </w:pPr>
    </w:p>
    <w:p w14:paraId="01DAEB78" w14:textId="00947DE3" w:rsidR="009B650F" w:rsidRDefault="00C62F6C" w:rsidP="00B4566B">
      <w:pPr>
        <w:pStyle w:val="ListParagraph"/>
        <w:numPr>
          <w:ilvl w:val="1"/>
          <w:numId w:val="7"/>
        </w:numPr>
        <w:tabs>
          <w:tab w:val="left" w:pos="360"/>
        </w:tabs>
        <w:spacing w:after="0" w:line="240" w:lineRule="auto"/>
        <w:rPr>
          <w:rFonts w:ascii="Arial" w:hAnsi="Arial" w:cs="Arial"/>
        </w:rPr>
      </w:pPr>
      <w:r>
        <w:rPr>
          <w:rFonts w:ascii="Arial" w:hAnsi="Arial" w:cs="Arial"/>
        </w:rPr>
        <w:t xml:space="preserve">The </w:t>
      </w:r>
      <w:r w:rsidRPr="00227EF1">
        <w:rPr>
          <w:rFonts w:ascii="Arial" w:hAnsi="Arial"/>
        </w:rPr>
        <w:t>Partner</w:t>
      </w:r>
      <w:r w:rsidR="0007454E">
        <w:rPr>
          <w:rFonts w:ascii="Arial" w:hAnsi="Arial" w:cs="Arial"/>
        </w:rPr>
        <w:t xml:space="preserve"> </w:t>
      </w:r>
      <w:r w:rsidR="00BB7303">
        <w:rPr>
          <w:rFonts w:ascii="Arial" w:hAnsi="Arial" w:cs="Arial"/>
        </w:rPr>
        <w:t>will s</w:t>
      </w:r>
      <w:r w:rsidR="00BB7303" w:rsidRPr="00BB7303">
        <w:rPr>
          <w:rFonts w:ascii="Arial" w:hAnsi="Arial" w:cs="Arial"/>
        </w:rPr>
        <w:t xml:space="preserve">upport </w:t>
      </w:r>
      <w:r w:rsidR="00346377">
        <w:rPr>
          <w:rFonts w:ascii="Arial" w:hAnsi="Arial" w:cs="Arial"/>
        </w:rPr>
        <w:t>YOUR ORGANIZATION</w:t>
      </w:r>
      <w:r w:rsidR="00BB7303" w:rsidRPr="00BB7303">
        <w:rPr>
          <w:rFonts w:ascii="Arial" w:hAnsi="Arial" w:cs="Arial"/>
        </w:rPr>
        <w:t xml:space="preserve"> in preparing the Year-End </w:t>
      </w:r>
      <w:r w:rsidR="009C5C51">
        <w:rPr>
          <w:rFonts w:ascii="Arial" w:hAnsi="Arial" w:cs="Arial"/>
        </w:rPr>
        <w:t>Project</w:t>
      </w:r>
      <w:r w:rsidR="00BB7303" w:rsidRPr="00BB7303">
        <w:rPr>
          <w:rFonts w:ascii="Arial" w:hAnsi="Arial" w:cs="Arial"/>
        </w:rPr>
        <w:t xml:space="preserve"> Completion Report to </w:t>
      </w:r>
      <w:r w:rsidR="002C69A2" w:rsidRPr="00254D79">
        <w:rPr>
          <w:rFonts w:ascii="Arial" w:hAnsi="Arial" w:cs="Arial"/>
        </w:rPr>
        <w:t>the Funder.</w:t>
      </w:r>
      <w:r w:rsidR="00BB7303" w:rsidRPr="00BB7303">
        <w:rPr>
          <w:rFonts w:ascii="Arial" w:hAnsi="Arial" w:cs="Arial"/>
        </w:rPr>
        <w:t xml:space="preserve"> </w:t>
      </w:r>
    </w:p>
    <w:p w14:paraId="113353E9" w14:textId="77777777" w:rsidR="00BE0D70" w:rsidRDefault="00BE0D70" w:rsidP="00B4566B">
      <w:pPr>
        <w:pStyle w:val="ListParagraph"/>
        <w:tabs>
          <w:tab w:val="left" w:pos="360"/>
        </w:tabs>
        <w:spacing w:after="0" w:line="240" w:lineRule="auto"/>
        <w:ind w:left="792"/>
        <w:rPr>
          <w:rFonts w:ascii="Arial" w:hAnsi="Arial" w:cs="Arial"/>
        </w:rPr>
      </w:pPr>
    </w:p>
    <w:p w14:paraId="31113269" w14:textId="447D0337" w:rsidR="006D035E" w:rsidRDefault="00C62F6C" w:rsidP="00B4566B">
      <w:pPr>
        <w:pStyle w:val="ListParagraph"/>
        <w:numPr>
          <w:ilvl w:val="1"/>
          <w:numId w:val="7"/>
        </w:numPr>
        <w:tabs>
          <w:tab w:val="left" w:pos="360"/>
        </w:tabs>
        <w:spacing w:after="0" w:line="240" w:lineRule="auto"/>
        <w:rPr>
          <w:rFonts w:ascii="Arial" w:hAnsi="Arial" w:cs="Arial"/>
        </w:rPr>
      </w:pPr>
      <w:r>
        <w:rPr>
          <w:rFonts w:ascii="Arial" w:hAnsi="Arial" w:cs="Arial"/>
        </w:rPr>
        <w:t xml:space="preserve">The </w:t>
      </w:r>
      <w:r w:rsidRPr="00227EF1">
        <w:rPr>
          <w:rFonts w:ascii="Arial" w:hAnsi="Arial"/>
        </w:rPr>
        <w:t>Partner</w:t>
      </w:r>
      <w:r w:rsidR="006D035E">
        <w:rPr>
          <w:rFonts w:ascii="Arial" w:hAnsi="Arial" w:cs="Arial"/>
        </w:rPr>
        <w:t xml:space="preserve"> acknowledges that both the</w:t>
      </w:r>
      <w:r w:rsidR="002C69A2">
        <w:rPr>
          <w:rFonts w:ascii="Arial" w:hAnsi="Arial" w:cs="Arial"/>
        </w:rPr>
        <w:t xml:space="preserve"> F</w:t>
      </w:r>
      <w:r w:rsidR="006D035E">
        <w:rPr>
          <w:rFonts w:ascii="Arial" w:hAnsi="Arial" w:cs="Arial"/>
        </w:rPr>
        <w:t xml:space="preserve">under and </w:t>
      </w:r>
      <w:r w:rsidR="00346377">
        <w:rPr>
          <w:rFonts w:ascii="Arial" w:hAnsi="Arial" w:cs="Arial"/>
        </w:rPr>
        <w:t>YOUR ORGANIZATION</w:t>
      </w:r>
      <w:r w:rsidR="006D035E">
        <w:rPr>
          <w:rFonts w:ascii="Arial" w:hAnsi="Arial" w:cs="Arial"/>
        </w:rPr>
        <w:t xml:space="preserve"> have a right to conduct an audit of the </w:t>
      </w:r>
      <w:r>
        <w:rPr>
          <w:rFonts w:ascii="Arial" w:hAnsi="Arial" w:cs="Arial"/>
        </w:rPr>
        <w:t xml:space="preserve">Partner’s </w:t>
      </w:r>
      <w:r w:rsidR="006D035E">
        <w:rPr>
          <w:rFonts w:ascii="Arial" w:hAnsi="Arial" w:cs="Arial"/>
        </w:rPr>
        <w:t>books and records, including access to their premises and of their financial and non-financial records related to the Agreement to monitor compliance.</w:t>
      </w:r>
    </w:p>
    <w:p w14:paraId="5E1A76CE" w14:textId="77777777" w:rsidR="00BE0D70" w:rsidRDefault="00BE0D70" w:rsidP="00B4566B">
      <w:pPr>
        <w:pStyle w:val="ListParagraph"/>
        <w:tabs>
          <w:tab w:val="left" w:pos="360"/>
        </w:tabs>
        <w:spacing w:after="0" w:line="240" w:lineRule="auto"/>
        <w:ind w:left="792"/>
        <w:rPr>
          <w:rFonts w:ascii="Arial" w:hAnsi="Arial" w:cs="Arial"/>
        </w:rPr>
      </w:pPr>
    </w:p>
    <w:p w14:paraId="1701BBA1" w14:textId="2642BFF1" w:rsidR="006D035E" w:rsidRDefault="00C62F6C" w:rsidP="00B4566B">
      <w:pPr>
        <w:pStyle w:val="ListParagraph"/>
        <w:numPr>
          <w:ilvl w:val="1"/>
          <w:numId w:val="7"/>
        </w:numPr>
        <w:tabs>
          <w:tab w:val="left" w:pos="360"/>
        </w:tabs>
        <w:spacing w:after="0" w:line="240" w:lineRule="auto"/>
        <w:rPr>
          <w:rFonts w:ascii="Arial" w:hAnsi="Arial" w:cs="Arial"/>
        </w:rPr>
      </w:pPr>
      <w:r>
        <w:rPr>
          <w:rFonts w:ascii="Arial" w:hAnsi="Arial" w:cs="Arial"/>
        </w:rPr>
        <w:t xml:space="preserve">The </w:t>
      </w:r>
      <w:r w:rsidRPr="00227EF1">
        <w:rPr>
          <w:rFonts w:ascii="Arial" w:hAnsi="Arial"/>
        </w:rPr>
        <w:t>Partner</w:t>
      </w:r>
      <w:r w:rsidR="006D035E">
        <w:rPr>
          <w:rFonts w:ascii="Arial" w:hAnsi="Arial" w:cs="Arial"/>
        </w:rPr>
        <w:t xml:space="preserve"> acknowledges a requirement to give appropriate recognition of the </w:t>
      </w:r>
      <w:r w:rsidR="002C69A2">
        <w:rPr>
          <w:rFonts w:ascii="Arial" w:hAnsi="Arial" w:cs="Arial"/>
        </w:rPr>
        <w:t>F</w:t>
      </w:r>
      <w:r w:rsidR="006D035E">
        <w:rPr>
          <w:rFonts w:ascii="Arial" w:hAnsi="Arial" w:cs="Arial"/>
        </w:rPr>
        <w:t>under’s contribution in its publici</w:t>
      </w:r>
      <w:r w:rsidR="00481F6C">
        <w:rPr>
          <w:rFonts w:ascii="Arial" w:hAnsi="Arial" w:cs="Arial"/>
        </w:rPr>
        <w:t>ty</w:t>
      </w:r>
      <w:r w:rsidR="006D035E">
        <w:rPr>
          <w:rFonts w:ascii="Arial" w:hAnsi="Arial" w:cs="Arial"/>
        </w:rPr>
        <w:t xml:space="preserve"> and signage. </w:t>
      </w:r>
    </w:p>
    <w:p w14:paraId="4687FDCF" w14:textId="77777777" w:rsidR="009B650F" w:rsidRDefault="009B650F" w:rsidP="00B4566B">
      <w:pPr>
        <w:pStyle w:val="ListParagraph"/>
        <w:spacing w:after="0" w:line="240" w:lineRule="auto"/>
        <w:ind w:left="360"/>
        <w:rPr>
          <w:rFonts w:ascii="Arial" w:hAnsi="Arial" w:cs="Arial"/>
          <w:b/>
        </w:rPr>
      </w:pPr>
    </w:p>
    <w:p w14:paraId="43DE4E53" w14:textId="09936631" w:rsidR="009B650F" w:rsidRDefault="009C5C51" w:rsidP="00B4566B">
      <w:pPr>
        <w:pStyle w:val="ListParagraph"/>
        <w:numPr>
          <w:ilvl w:val="0"/>
          <w:numId w:val="7"/>
        </w:numPr>
        <w:tabs>
          <w:tab w:val="left" w:pos="360"/>
        </w:tabs>
        <w:spacing w:after="0" w:line="240" w:lineRule="auto"/>
        <w:rPr>
          <w:rFonts w:ascii="Arial" w:hAnsi="Arial" w:cs="Arial"/>
          <w:b/>
        </w:rPr>
      </w:pPr>
      <w:r>
        <w:rPr>
          <w:rFonts w:ascii="Arial" w:hAnsi="Arial" w:cs="Arial"/>
          <w:b/>
        </w:rPr>
        <w:t>Project</w:t>
      </w:r>
      <w:r w:rsidR="00D83ADC">
        <w:rPr>
          <w:rFonts w:ascii="Arial" w:hAnsi="Arial" w:cs="Arial"/>
          <w:b/>
        </w:rPr>
        <w:t xml:space="preserve"> Term</w:t>
      </w:r>
    </w:p>
    <w:p w14:paraId="1BCBBDF1" w14:textId="77777777" w:rsidR="00D83ADC" w:rsidRPr="00F33AE7" w:rsidRDefault="00D83ADC" w:rsidP="00B4566B">
      <w:pPr>
        <w:pStyle w:val="ListParagraph"/>
        <w:spacing w:after="0" w:line="240" w:lineRule="auto"/>
        <w:ind w:left="360"/>
        <w:rPr>
          <w:rFonts w:ascii="Arial" w:hAnsi="Arial" w:cs="Arial"/>
        </w:rPr>
      </w:pPr>
    </w:p>
    <w:p w14:paraId="06EC92F0" w14:textId="666570CB" w:rsidR="00D83ADC" w:rsidRPr="00BE0D70" w:rsidRDefault="00D83ADC" w:rsidP="00B4566B">
      <w:pPr>
        <w:pStyle w:val="ListParagraph"/>
        <w:numPr>
          <w:ilvl w:val="1"/>
          <w:numId w:val="7"/>
        </w:numPr>
        <w:tabs>
          <w:tab w:val="left" w:pos="360"/>
        </w:tabs>
        <w:spacing w:after="0" w:line="240" w:lineRule="auto"/>
        <w:rPr>
          <w:rFonts w:ascii="Arial" w:hAnsi="Arial" w:cs="Arial"/>
        </w:rPr>
      </w:pPr>
      <w:r w:rsidRPr="00BE0D70">
        <w:rPr>
          <w:rFonts w:ascii="Arial" w:hAnsi="Arial" w:cs="Arial"/>
        </w:rPr>
        <w:t xml:space="preserve">The </w:t>
      </w:r>
      <w:r w:rsidR="009C5C51" w:rsidRPr="00BE0D70">
        <w:rPr>
          <w:rFonts w:ascii="Arial" w:hAnsi="Arial" w:cs="Arial"/>
        </w:rPr>
        <w:t>Project</w:t>
      </w:r>
      <w:r w:rsidRPr="00BE0D70">
        <w:rPr>
          <w:rFonts w:ascii="Arial" w:hAnsi="Arial" w:cs="Arial"/>
        </w:rPr>
        <w:t xml:space="preserve"> will </w:t>
      </w:r>
      <w:r w:rsidR="0037102D" w:rsidRPr="00BE0D70">
        <w:rPr>
          <w:rFonts w:ascii="Arial" w:hAnsi="Arial" w:cs="Arial"/>
        </w:rPr>
        <w:t>commence on</w:t>
      </w:r>
      <w:r w:rsidRPr="00BE0D70">
        <w:rPr>
          <w:rFonts w:ascii="Arial" w:hAnsi="Arial" w:cs="Arial"/>
        </w:rPr>
        <w:t xml:space="preserve"> </w:t>
      </w:r>
      <w:r w:rsidR="00BE0D70" w:rsidRPr="00BE0D70">
        <w:rPr>
          <w:rFonts w:ascii="Arial" w:hAnsi="Arial" w:cs="Arial"/>
        </w:rPr>
        <w:t xml:space="preserve">the </w:t>
      </w:r>
      <w:r w:rsidR="008F1B4B" w:rsidRPr="00BE0D70">
        <w:rPr>
          <w:rFonts w:ascii="Arial" w:hAnsi="Arial" w:cs="Arial"/>
        </w:rPr>
        <w:t>Start Date</w:t>
      </w:r>
      <w:r w:rsidRPr="00BE0D70">
        <w:rPr>
          <w:rFonts w:ascii="Arial" w:hAnsi="Arial" w:cs="Arial"/>
        </w:rPr>
        <w:t xml:space="preserve"> </w:t>
      </w:r>
      <w:r w:rsidR="0037102D" w:rsidRPr="00BE0D70">
        <w:rPr>
          <w:rFonts w:ascii="Arial" w:hAnsi="Arial" w:cs="Arial"/>
        </w:rPr>
        <w:t>and end on</w:t>
      </w:r>
      <w:r w:rsidRPr="00BE0D70">
        <w:rPr>
          <w:rFonts w:ascii="Arial" w:hAnsi="Arial" w:cs="Arial"/>
        </w:rPr>
        <w:t xml:space="preserve"> </w:t>
      </w:r>
      <w:r w:rsidR="008F1B4B" w:rsidRPr="00BE0D70">
        <w:rPr>
          <w:rFonts w:ascii="Arial" w:hAnsi="Arial" w:cs="Arial"/>
        </w:rPr>
        <w:t>End Date</w:t>
      </w:r>
      <w:r w:rsidR="00BE0D70" w:rsidRPr="00BE0D70">
        <w:rPr>
          <w:rFonts w:ascii="Arial" w:hAnsi="Arial" w:cs="Arial"/>
        </w:rPr>
        <w:t xml:space="preserve"> as defined in Appendix A.</w:t>
      </w:r>
    </w:p>
    <w:p w14:paraId="3CCDC466" w14:textId="77777777" w:rsidR="00D83ADC" w:rsidRDefault="00D83ADC" w:rsidP="00B4566B">
      <w:pPr>
        <w:pStyle w:val="ListParagraph"/>
        <w:spacing w:after="0" w:line="240" w:lineRule="auto"/>
        <w:ind w:left="360"/>
        <w:rPr>
          <w:rFonts w:ascii="Arial" w:hAnsi="Arial" w:cs="Arial"/>
          <w:b/>
        </w:rPr>
      </w:pPr>
    </w:p>
    <w:p w14:paraId="590B4813" w14:textId="34B63C31" w:rsidR="001C24B3" w:rsidRPr="005E3A34" w:rsidRDefault="00F55E42" w:rsidP="00B4566B">
      <w:pPr>
        <w:pStyle w:val="ListParagraph"/>
        <w:numPr>
          <w:ilvl w:val="0"/>
          <w:numId w:val="7"/>
        </w:numPr>
        <w:tabs>
          <w:tab w:val="left" w:pos="360"/>
        </w:tabs>
        <w:spacing w:after="0" w:line="240" w:lineRule="auto"/>
        <w:rPr>
          <w:rFonts w:ascii="Arial" w:hAnsi="Arial" w:cs="Arial"/>
          <w:b/>
        </w:rPr>
      </w:pPr>
      <w:r>
        <w:rPr>
          <w:rFonts w:ascii="Arial" w:hAnsi="Arial" w:cs="Arial"/>
          <w:b/>
        </w:rPr>
        <w:t xml:space="preserve">Confidential Information and </w:t>
      </w:r>
      <w:r w:rsidR="001C24B3" w:rsidRPr="005E3A34">
        <w:rPr>
          <w:rFonts w:ascii="Arial" w:hAnsi="Arial" w:cs="Arial"/>
          <w:b/>
        </w:rPr>
        <w:t>Intellectual Property</w:t>
      </w:r>
    </w:p>
    <w:p w14:paraId="2C9A3CD4" w14:textId="77777777" w:rsidR="001C24B3" w:rsidRDefault="001C24B3" w:rsidP="00B4566B">
      <w:pPr>
        <w:pStyle w:val="ListParagraph"/>
        <w:spacing w:after="0" w:line="240" w:lineRule="auto"/>
        <w:ind w:left="360"/>
        <w:rPr>
          <w:rFonts w:ascii="Arial" w:hAnsi="Arial" w:cs="Arial"/>
          <w:b/>
        </w:rPr>
      </w:pPr>
    </w:p>
    <w:p w14:paraId="298B7DF2" w14:textId="528FADAE" w:rsidR="00730C68" w:rsidRPr="00F33AE7" w:rsidRDefault="00B4566B" w:rsidP="00B4566B">
      <w:pPr>
        <w:pStyle w:val="ListParagraph"/>
        <w:numPr>
          <w:ilvl w:val="1"/>
          <w:numId w:val="7"/>
        </w:numPr>
        <w:tabs>
          <w:tab w:val="left" w:pos="360"/>
        </w:tabs>
        <w:spacing w:after="0" w:line="240" w:lineRule="auto"/>
        <w:jc w:val="both"/>
        <w:rPr>
          <w:rFonts w:ascii="Arial" w:hAnsi="Arial" w:cs="Arial"/>
        </w:rPr>
      </w:pPr>
      <w:r>
        <w:rPr>
          <w:rFonts w:ascii="Arial" w:hAnsi="Arial" w:cs="Arial"/>
          <w:lang w:val="en-US"/>
        </w:rPr>
        <w:t xml:space="preserve">The Parties and their </w:t>
      </w:r>
      <w:r w:rsidRPr="00F33AE7">
        <w:rPr>
          <w:rFonts w:ascii="Arial" w:hAnsi="Arial" w:cs="Arial"/>
        </w:rPr>
        <w:t>employees, students</w:t>
      </w:r>
      <w:r>
        <w:rPr>
          <w:rFonts w:ascii="Arial" w:hAnsi="Arial" w:cs="Arial"/>
        </w:rPr>
        <w:t xml:space="preserve">, </w:t>
      </w:r>
      <w:r w:rsidRPr="00F33AE7">
        <w:rPr>
          <w:rFonts w:ascii="Arial" w:hAnsi="Arial" w:cs="Arial"/>
        </w:rPr>
        <w:t>volunteers</w:t>
      </w:r>
      <w:r>
        <w:rPr>
          <w:rFonts w:ascii="Arial" w:hAnsi="Arial" w:cs="Arial"/>
          <w:lang w:val="en-US"/>
        </w:rPr>
        <w:t xml:space="preserve"> and other representatives</w:t>
      </w:r>
      <w:r>
        <w:rPr>
          <w:rFonts w:ascii="Arial" w:hAnsi="Arial" w:cs="Arial"/>
        </w:rPr>
        <w:t xml:space="preserve"> (“</w:t>
      </w:r>
      <w:r>
        <w:rPr>
          <w:rFonts w:ascii="Arial" w:hAnsi="Arial" w:cs="Arial"/>
          <w:b/>
          <w:bCs/>
        </w:rPr>
        <w:t>Personnel</w:t>
      </w:r>
      <w:r w:rsidRPr="00B4566B">
        <w:rPr>
          <w:rFonts w:ascii="Arial" w:hAnsi="Arial" w:cs="Arial"/>
        </w:rPr>
        <w:t xml:space="preserve">”) </w:t>
      </w:r>
      <w:r w:rsidR="00730C68" w:rsidRPr="00F33AE7">
        <w:rPr>
          <w:rFonts w:ascii="Arial" w:hAnsi="Arial" w:cs="Arial"/>
        </w:rPr>
        <w:t xml:space="preserve">will have access to and will be entrusted with information that would be reasonably considered </w:t>
      </w:r>
      <w:r>
        <w:rPr>
          <w:rFonts w:ascii="Arial" w:hAnsi="Arial" w:cs="Arial"/>
        </w:rPr>
        <w:t xml:space="preserve">confidential </w:t>
      </w:r>
      <w:r w:rsidRPr="00DD62A6">
        <w:rPr>
          <w:rFonts w:ascii="Arial" w:hAnsi="Arial" w:cs="Arial"/>
          <w:lang w:val="en-US"/>
        </w:rPr>
        <w:t>(“</w:t>
      </w:r>
      <w:r w:rsidRPr="00B4566B">
        <w:rPr>
          <w:rFonts w:ascii="Arial" w:hAnsi="Arial" w:cs="Arial"/>
          <w:b/>
          <w:bCs/>
          <w:lang w:val="en-US"/>
        </w:rPr>
        <w:t>Confidential Information</w:t>
      </w:r>
      <w:r w:rsidRPr="00DD62A6">
        <w:rPr>
          <w:rFonts w:ascii="Arial" w:hAnsi="Arial" w:cs="Arial"/>
          <w:lang w:val="en-US"/>
        </w:rPr>
        <w:t>”)</w:t>
      </w:r>
      <w:r w:rsidR="00730C68" w:rsidRPr="00F33AE7">
        <w:rPr>
          <w:rFonts w:ascii="Arial" w:hAnsi="Arial" w:cs="Arial"/>
        </w:rPr>
        <w:t xml:space="preserve">. </w:t>
      </w:r>
      <w:r>
        <w:rPr>
          <w:rFonts w:ascii="Arial" w:hAnsi="Arial" w:cs="Arial"/>
        </w:rPr>
        <w:t xml:space="preserve">The Parties </w:t>
      </w:r>
      <w:r w:rsidR="00730C68" w:rsidRPr="00F33AE7">
        <w:rPr>
          <w:rFonts w:ascii="Arial" w:hAnsi="Arial" w:cs="Arial"/>
        </w:rPr>
        <w:t xml:space="preserve">will limit disclosure of </w:t>
      </w:r>
      <w:r w:rsidRPr="00B4566B">
        <w:rPr>
          <w:rFonts w:ascii="Arial" w:hAnsi="Arial" w:cs="Arial"/>
        </w:rPr>
        <w:t>Confidential Information</w:t>
      </w:r>
      <w:r w:rsidR="00730C68" w:rsidRPr="00F33AE7">
        <w:rPr>
          <w:rFonts w:ascii="Arial" w:hAnsi="Arial" w:cs="Arial"/>
        </w:rPr>
        <w:t xml:space="preserve"> to </w:t>
      </w:r>
      <w:r w:rsidRPr="00B4566B">
        <w:rPr>
          <w:rFonts w:ascii="Arial" w:hAnsi="Arial" w:cs="Arial"/>
        </w:rPr>
        <w:t xml:space="preserve">Personnel </w:t>
      </w:r>
      <w:r>
        <w:rPr>
          <w:rFonts w:ascii="Arial" w:hAnsi="Arial" w:cs="Arial"/>
        </w:rPr>
        <w:t>with a legitimate</w:t>
      </w:r>
      <w:r w:rsidR="00730C68" w:rsidRPr="00F33AE7">
        <w:rPr>
          <w:rFonts w:ascii="Arial" w:hAnsi="Arial" w:cs="Arial"/>
        </w:rPr>
        <w:t xml:space="preserve"> need to know </w:t>
      </w:r>
      <w:r>
        <w:rPr>
          <w:rFonts w:ascii="Arial" w:hAnsi="Arial" w:cs="Arial"/>
        </w:rPr>
        <w:t xml:space="preserve">it, </w:t>
      </w:r>
      <w:r w:rsidR="00730C68" w:rsidRPr="00F33AE7">
        <w:rPr>
          <w:rFonts w:ascii="Arial" w:hAnsi="Arial" w:cs="Arial"/>
        </w:rPr>
        <w:t xml:space="preserve">in order to fulfill the commitments </w:t>
      </w:r>
      <w:r>
        <w:rPr>
          <w:rFonts w:ascii="Arial" w:hAnsi="Arial" w:cs="Arial"/>
        </w:rPr>
        <w:t xml:space="preserve">and obligations hereunder. The Parties </w:t>
      </w:r>
      <w:r w:rsidR="00730C68" w:rsidRPr="00F33AE7">
        <w:rPr>
          <w:rFonts w:ascii="Arial" w:hAnsi="Arial" w:cs="Arial"/>
        </w:rPr>
        <w:t xml:space="preserve">will ensure such </w:t>
      </w:r>
      <w:r>
        <w:rPr>
          <w:rFonts w:ascii="Arial" w:hAnsi="Arial" w:cs="Arial"/>
        </w:rPr>
        <w:t xml:space="preserve">Personnel </w:t>
      </w:r>
      <w:r w:rsidR="00730C68" w:rsidRPr="00F33AE7">
        <w:rPr>
          <w:rFonts w:ascii="Arial" w:hAnsi="Arial" w:cs="Arial"/>
        </w:rPr>
        <w:t>agree to and are</w:t>
      </w:r>
      <w:r w:rsidR="00730C68" w:rsidRPr="00730C68">
        <w:rPr>
          <w:rFonts w:ascii="Arial" w:hAnsi="Arial" w:cs="Arial"/>
        </w:rPr>
        <w:t xml:space="preserve"> bound by </w:t>
      </w:r>
      <w:r>
        <w:rPr>
          <w:rFonts w:ascii="Arial" w:hAnsi="Arial" w:cs="Arial"/>
        </w:rPr>
        <w:t>written confidentiality agreements.</w:t>
      </w:r>
    </w:p>
    <w:p w14:paraId="676B71D9" w14:textId="77777777" w:rsidR="00730C68" w:rsidRPr="00F33AE7" w:rsidRDefault="00730C68" w:rsidP="00B4566B">
      <w:pPr>
        <w:tabs>
          <w:tab w:val="left" w:pos="360"/>
        </w:tabs>
        <w:spacing w:after="0" w:line="240" w:lineRule="auto"/>
        <w:jc w:val="both"/>
        <w:rPr>
          <w:rFonts w:ascii="Arial" w:hAnsi="Arial" w:cs="Arial"/>
          <w:lang w:val="en-US"/>
        </w:rPr>
      </w:pPr>
    </w:p>
    <w:p w14:paraId="71C5DEC9" w14:textId="6B5DAAA2" w:rsidR="00730C68" w:rsidRPr="00DD62A6" w:rsidRDefault="001C24B3" w:rsidP="00B4566B">
      <w:pPr>
        <w:pStyle w:val="ListParagraph"/>
        <w:numPr>
          <w:ilvl w:val="1"/>
          <w:numId w:val="7"/>
        </w:numPr>
        <w:tabs>
          <w:tab w:val="left" w:pos="360"/>
        </w:tabs>
        <w:spacing w:after="0" w:line="240" w:lineRule="auto"/>
        <w:jc w:val="both"/>
        <w:rPr>
          <w:rFonts w:ascii="Arial" w:hAnsi="Arial" w:cs="Arial"/>
          <w:lang w:val="en-US"/>
        </w:rPr>
      </w:pPr>
      <w:r w:rsidRPr="00F33AE7">
        <w:rPr>
          <w:rFonts w:ascii="Arial" w:hAnsi="Arial" w:cs="Arial"/>
          <w:lang w:val="en-US"/>
        </w:rPr>
        <w:t xml:space="preserve">The </w:t>
      </w:r>
      <w:r w:rsidRPr="00DD62A6">
        <w:rPr>
          <w:rFonts w:ascii="Arial" w:hAnsi="Arial" w:cs="Arial"/>
          <w:lang w:val="en-US"/>
        </w:rPr>
        <w:t xml:space="preserve">Parties will endeavor to exchange information and material/concepts protected by intellectual property </w:t>
      </w:r>
      <w:r w:rsidR="00B4566B">
        <w:rPr>
          <w:rFonts w:ascii="Arial" w:hAnsi="Arial" w:cs="Arial"/>
          <w:lang w:val="en-US"/>
        </w:rPr>
        <w:t xml:space="preserve">rights </w:t>
      </w:r>
      <w:r w:rsidRPr="00DD62A6">
        <w:rPr>
          <w:rFonts w:ascii="Arial" w:hAnsi="Arial" w:cs="Arial"/>
          <w:lang w:val="en-US"/>
        </w:rPr>
        <w:t>in respect of the cooperation and activities under this MOU,</w:t>
      </w:r>
      <w:r w:rsidRPr="00DD62A6" w:rsidDel="006D76E6">
        <w:rPr>
          <w:rFonts w:ascii="Arial" w:hAnsi="Arial" w:cs="Arial"/>
          <w:lang w:val="en-US"/>
        </w:rPr>
        <w:t xml:space="preserve"> </w:t>
      </w:r>
      <w:r w:rsidRPr="00DD62A6">
        <w:rPr>
          <w:rFonts w:ascii="Arial" w:hAnsi="Arial" w:cs="Arial"/>
          <w:lang w:val="en-US"/>
        </w:rPr>
        <w:t>as appropriate, in accordance with the normal protocols of the respective Party</w:t>
      </w:r>
      <w:r w:rsidRPr="00DD62A6">
        <w:rPr>
          <w:rFonts w:ascii="Arial" w:hAnsi="Arial" w:cs="Arial"/>
          <w:i/>
          <w:lang w:val="en-US"/>
        </w:rPr>
        <w:t xml:space="preserve"> </w:t>
      </w:r>
      <w:r w:rsidRPr="00DD62A6">
        <w:rPr>
          <w:rFonts w:ascii="Arial" w:hAnsi="Arial" w:cs="Arial"/>
          <w:lang w:val="en-US"/>
        </w:rPr>
        <w:t xml:space="preserve">as well as the </w:t>
      </w:r>
      <w:r w:rsidRPr="00DD62A6">
        <w:rPr>
          <w:rFonts w:ascii="Arial" w:hAnsi="Arial" w:cs="Arial"/>
          <w:i/>
          <w:lang w:val="en-US"/>
        </w:rPr>
        <w:t>Freedom of Information and Protection of Privacy Act</w:t>
      </w:r>
      <w:r w:rsidRPr="00DD62A6">
        <w:rPr>
          <w:rFonts w:ascii="Arial" w:hAnsi="Arial" w:cs="Arial"/>
          <w:lang w:val="en-US"/>
        </w:rPr>
        <w:t>.</w:t>
      </w:r>
    </w:p>
    <w:p w14:paraId="192C7878" w14:textId="77777777" w:rsidR="00730C68" w:rsidRPr="00DD62A6" w:rsidRDefault="00730C68" w:rsidP="00B4566B">
      <w:pPr>
        <w:pStyle w:val="ListParagraph"/>
        <w:spacing w:after="0" w:line="240" w:lineRule="auto"/>
        <w:ind w:left="792"/>
        <w:jc w:val="both"/>
        <w:rPr>
          <w:rFonts w:ascii="Arial" w:hAnsi="Arial" w:cs="Arial"/>
          <w:lang w:val="en-US"/>
        </w:rPr>
      </w:pPr>
    </w:p>
    <w:p w14:paraId="10F8DF95" w14:textId="5E85EA8D" w:rsidR="001C24B3" w:rsidRPr="00DD62A6" w:rsidRDefault="001C24B3" w:rsidP="00B4566B">
      <w:pPr>
        <w:pStyle w:val="ListParagraph"/>
        <w:numPr>
          <w:ilvl w:val="1"/>
          <w:numId w:val="7"/>
        </w:numPr>
        <w:tabs>
          <w:tab w:val="left" w:pos="360"/>
        </w:tabs>
        <w:spacing w:after="0" w:line="240" w:lineRule="auto"/>
        <w:jc w:val="both"/>
        <w:rPr>
          <w:rFonts w:ascii="Arial" w:hAnsi="Arial" w:cs="Arial"/>
          <w:lang w:val="en-US"/>
        </w:rPr>
      </w:pPr>
      <w:r w:rsidRPr="00DD62A6">
        <w:rPr>
          <w:rFonts w:ascii="Arial" w:hAnsi="Arial" w:cs="Arial"/>
          <w:lang w:val="en-US"/>
        </w:rPr>
        <w:t xml:space="preserve">The </w:t>
      </w:r>
      <w:r w:rsidR="00B4566B">
        <w:rPr>
          <w:rFonts w:ascii="Arial" w:hAnsi="Arial" w:cs="Arial"/>
          <w:lang w:val="en-US"/>
        </w:rPr>
        <w:t xml:space="preserve">disclosure </w:t>
      </w:r>
      <w:r w:rsidRPr="00DD62A6">
        <w:rPr>
          <w:rFonts w:ascii="Arial" w:hAnsi="Arial" w:cs="Arial"/>
          <w:lang w:val="en-US"/>
        </w:rPr>
        <w:t>of</w:t>
      </w:r>
      <w:r w:rsidR="00B4566B" w:rsidRPr="00B4566B">
        <w:t xml:space="preserve"> </w:t>
      </w:r>
      <w:r w:rsidR="00B4566B" w:rsidRPr="00B4566B">
        <w:rPr>
          <w:rFonts w:ascii="Arial" w:hAnsi="Arial" w:cs="Arial"/>
          <w:lang w:val="en-US"/>
        </w:rPr>
        <w:t xml:space="preserve">Confidential Information </w:t>
      </w:r>
      <w:r w:rsidRPr="00DD62A6">
        <w:rPr>
          <w:rFonts w:ascii="Arial" w:hAnsi="Arial" w:cs="Arial"/>
          <w:lang w:val="en-US"/>
        </w:rPr>
        <w:t>from one Party to the other (the “</w:t>
      </w:r>
      <w:r w:rsidR="00B4566B">
        <w:rPr>
          <w:rFonts w:ascii="Arial" w:hAnsi="Arial" w:cs="Arial"/>
          <w:b/>
          <w:bCs/>
          <w:lang w:val="en-US"/>
        </w:rPr>
        <w:t>Discloser</w:t>
      </w:r>
      <w:r w:rsidRPr="00DD62A6">
        <w:rPr>
          <w:rFonts w:ascii="Arial" w:hAnsi="Arial" w:cs="Arial"/>
          <w:lang w:val="en-US"/>
        </w:rPr>
        <w:t>” and the “</w:t>
      </w:r>
      <w:r w:rsidR="00B4566B">
        <w:rPr>
          <w:rFonts w:ascii="Arial" w:hAnsi="Arial" w:cs="Arial"/>
          <w:b/>
          <w:bCs/>
          <w:lang w:val="en-US"/>
        </w:rPr>
        <w:t>Recipient</w:t>
      </w:r>
      <w:r w:rsidRPr="00DD62A6">
        <w:rPr>
          <w:rFonts w:ascii="Arial" w:hAnsi="Arial" w:cs="Arial"/>
          <w:lang w:val="en-US"/>
        </w:rPr>
        <w:t>”</w:t>
      </w:r>
      <w:r w:rsidR="00B4566B">
        <w:rPr>
          <w:rFonts w:ascii="Arial" w:hAnsi="Arial" w:cs="Arial"/>
          <w:lang w:val="en-US"/>
        </w:rPr>
        <w:t>,</w:t>
      </w:r>
      <w:r w:rsidRPr="00DD62A6">
        <w:rPr>
          <w:rFonts w:ascii="Arial" w:hAnsi="Arial" w:cs="Arial"/>
          <w:lang w:val="en-US"/>
        </w:rPr>
        <w:t xml:space="preserve"> as the case may be) will be governed as follows:</w:t>
      </w:r>
    </w:p>
    <w:p w14:paraId="36A61240" w14:textId="77777777" w:rsidR="001C24B3" w:rsidRPr="00DD62A6" w:rsidRDefault="001C24B3" w:rsidP="00B4566B">
      <w:pPr>
        <w:pStyle w:val="ListParagraph"/>
        <w:tabs>
          <w:tab w:val="left" w:pos="360"/>
        </w:tabs>
        <w:spacing w:after="0" w:line="240" w:lineRule="auto"/>
        <w:ind w:left="360"/>
        <w:jc w:val="both"/>
        <w:rPr>
          <w:rFonts w:ascii="Arial" w:hAnsi="Arial" w:cs="Arial"/>
        </w:rPr>
      </w:pPr>
    </w:p>
    <w:p w14:paraId="1C16E0CB" w14:textId="4E47DE29" w:rsidR="001C24B3" w:rsidRPr="00DD62A6" w:rsidRDefault="001C24B3" w:rsidP="00B4566B">
      <w:pPr>
        <w:pStyle w:val="ListParagraph"/>
        <w:numPr>
          <w:ilvl w:val="1"/>
          <w:numId w:val="8"/>
        </w:numPr>
        <w:tabs>
          <w:tab w:val="left" w:pos="360"/>
        </w:tabs>
        <w:spacing w:after="0" w:line="240" w:lineRule="auto"/>
        <w:jc w:val="both"/>
        <w:rPr>
          <w:rFonts w:ascii="Arial" w:hAnsi="Arial" w:cs="Arial"/>
          <w:lang w:val="en-US"/>
        </w:rPr>
      </w:pPr>
      <w:r w:rsidRPr="00DD62A6">
        <w:rPr>
          <w:rFonts w:ascii="Arial" w:hAnsi="Arial" w:cs="Arial"/>
          <w:lang w:val="en-US"/>
        </w:rPr>
        <w:t xml:space="preserve">The </w:t>
      </w:r>
      <w:r w:rsidR="00B4566B">
        <w:rPr>
          <w:rFonts w:ascii="Arial" w:hAnsi="Arial" w:cs="Arial"/>
          <w:lang w:val="en-US"/>
        </w:rPr>
        <w:t>Recipient</w:t>
      </w:r>
      <w:r w:rsidRPr="00DD62A6">
        <w:rPr>
          <w:rFonts w:ascii="Arial" w:hAnsi="Arial" w:cs="Arial"/>
          <w:lang w:val="en-US"/>
        </w:rPr>
        <w:t xml:space="preserve"> shall not </w:t>
      </w:r>
      <w:r w:rsidR="00B4566B">
        <w:rPr>
          <w:rFonts w:ascii="Arial" w:hAnsi="Arial" w:cs="Arial"/>
          <w:lang w:val="en-US"/>
        </w:rPr>
        <w:t xml:space="preserve">use or </w:t>
      </w:r>
      <w:r w:rsidRPr="00DD62A6">
        <w:rPr>
          <w:rFonts w:ascii="Arial" w:hAnsi="Arial" w:cs="Arial"/>
          <w:lang w:val="en-US"/>
        </w:rPr>
        <w:t xml:space="preserve">disclose any Confidential Information nor use or disclose any material/concepts protected by intellectual property </w:t>
      </w:r>
      <w:r w:rsidR="00B4566B">
        <w:rPr>
          <w:rFonts w:ascii="Arial" w:hAnsi="Arial" w:cs="Arial"/>
          <w:lang w:val="en-US"/>
        </w:rPr>
        <w:t xml:space="preserve">rights </w:t>
      </w:r>
      <w:r w:rsidRPr="00DD62A6">
        <w:rPr>
          <w:rFonts w:ascii="Arial" w:hAnsi="Arial" w:cs="Arial"/>
          <w:lang w:val="en-US"/>
        </w:rPr>
        <w:t xml:space="preserve">(other than for internal use) without the express prior written consent of the </w:t>
      </w:r>
      <w:r w:rsidR="00B4566B">
        <w:rPr>
          <w:rFonts w:ascii="Arial" w:hAnsi="Arial" w:cs="Arial"/>
          <w:lang w:val="en-US"/>
        </w:rPr>
        <w:t>Discloser and only for the purposes of fulfilling its obligations hereunder;</w:t>
      </w:r>
    </w:p>
    <w:p w14:paraId="34BA806C" w14:textId="77777777" w:rsidR="001C24B3" w:rsidRPr="00DD62A6" w:rsidRDefault="001C24B3" w:rsidP="00B4566B">
      <w:pPr>
        <w:pStyle w:val="ListParagraph"/>
        <w:tabs>
          <w:tab w:val="left" w:pos="360"/>
        </w:tabs>
        <w:spacing w:after="0" w:line="240" w:lineRule="auto"/>
        <w:ind w:left="360"/>
        <w:jc w:val="both"/>
        <w:rPr>
          <w:rFonts w:ascii="Arial" w:hAnsi="Arial" w:cs="Arial"/>
          <w:lang w:val="en-US"/>
        </w:rPr>
      </w:pPr>
    </w:p>
    <w:p w14:paraId="71DD7D4F" w14:textId="5645D704" w:rsidR="001C24B3" w:rsidRPr="00DD62A6" w:rsidRDefault="001C24B3" w:rsidP="00B4566B">
      <w:pPr>
        <w:pStyle w:val="ListParagraph"/>
        <w:numPr>
          <w:ilvl w:val="1"/>
          <w:numId w:val="8"/>
        </w:numPr>
        <w:tabs>
          <w:tab w:val="left" w:pos="360"/>
        </w:tabs>
        <w:spacing w:after="0" w:line="240" w:lineRule="auto"/>
        <w:jc w:val="both"/>
        <w:rPr>
          <w:rFonts w:ascii="Arial" w:hAnsi="Arial" w:cs="Arial"/>
          <w:lang w:val="en-US"/>
        </w:rPr>
      </w:pPr>
      <w:r w:rsidRPr="00DD62A6">
        <w:rPr>
          <w:rFonts w:ascii="Arial" w:hAnsi="Arial" w:cs="Arial"/>
          <w:lang w:val="en-US"/>
        </w:rPr>
        <w:t xml:space="preserve">The </w:t>
      </w:r>
      <w:r w:rsidR="00B4566B">
        <w:rPr>
          <w:rFonts w:ascii="Arial" w:hAnsi="Arial" w:cs="Arial"/>
          <w:lang w:val="en-US"/>
        </w:rPr>
        <w:t>Recipient</w:t>
      </w:r>
      <w:r w:rsidRPr="00DD62A6">
        <w:rPr>
          <w:rFonts w:ascii="Arial" w:hAnsi="Arial" w:cs="Arial"/>
          <w:lang w:val="en-US"/>
        </w:rPr>
        <w:t xml:space="preserve"> acknowledges that all Confidential Information and intellectual property rights will remain the property of its/their respective owner(s), as the case may be; and</w:t>
      </w:r>
    </w:p>
    <w:p w14:paraId="591D23E1" w14:textId="77777777" w:rsidR="001C24B3" w:rsidRPr="00DD62A6" w:rsidRDefault="001C24B3" w:rsidP="00B4566B">
      <w:pPr>
        <w:pStyle w:val="ListParagraph"/>
        <w:tabs>
          <w:tab w:val="left" w:pos="360"/>
        </w:tabs>
        <w:spacing w:after="0" w:line="240" w:lineRule="auto"/>
        <w:ind w:left="360"/>
        <w:jc w:val="both"/>
        <w:rPr>
          <w:rFonts w:ascii="Arial" w:hAnsi="Arial" w:cs="Arial"/>
          <w:lang w:val="en-US"/>
        </w:rPr>
      </w:pPr>
    </w:p>
    <w:p w14:paraId="50035C86" w14:textId="23D44276" w:rsidR="001C24B3" w:rsidRPr="00DD62A6" w:rsidRDefault="001C24B3" w:rsidP="00B4566B">
      <w:pPr>
        <w:pStyle w:val="ListParagraph"/>
        <w:numPr>
          <w:ilvl w:val="1"/>
          <w:numId w:val="8"/>
        </w:numPr>
        <w:tabs>
          <w:tab w:val="left" w:pos="360"/>
        </w:tabs>
        <w:spacing w:after="0" w:line="240" w:lineRule="auto"/>
        <w:jc w:val="both"/>
        <w:rPr>
          <w:rFonts w:ascii="Arial" w:hAnsi="Arial" w:cs="Arial"/>
          <w:lang w:val="en-US"/>
        </w:rPr>
      </w:pPr>
      <w:r w:rsidRPr="00DD62A6">
        <w:rPr>
          <w:rFonts w:ascii="Arial" w:hAnsi="Arial" w:cs="Arial"/>
          <w:lang w:val="en-US"/>
        </w:rPr>
        <w:t xml:space="preserve">The </w:t>
      </w:r>
      <w:r w:rsidR="00B4566B">
        <w:rPr>
          <w:rFonts w:ascii="Arial" w:hAnsi="Arial" w:cs="Arial"/>
          <w:lang w:val="en-US"/>
        </w:rPr>
        <w:t>Recipient</w:t>
      </w:r>
      <w:r w:rsidRPr="00DD62A6">
        <w:rPr>
          <w:rFonts w:ascii="Arial" w:hAnsi="Arial" w:cs="Arial"/>
          <w:lang w:val="en-US"/>
        </w:rPr>
        <w:t xml:space="preserve"> shall deliver to the </w:t>
      </w:r>
      <w:r w:rsidR="00B4566B">
        <w:rPr>
          <w:rFonts w:ascii="Arial" w:hAnsi="Arial" w:cs="Arial"/>
          <w:lang w:val="en-US"/>
        </w:rPr>
        <w:t>Discloser</w:t>
      </w:r>
      <w:r w:rsidRPr="00DD62A6">
        <w:rPr>
          <w:rFonts w:ascii="Arial" w:hAnsi="Arial" w:cs="Arial"/>
          <w:lang w:val="en-US"/>
        </w:rPr>
        <w:t xml:space="preserve"> all Confidential Information and all material protected by intellectual property received from it, together with every copy, draft, working paper and note that contains Confidential Information or material/concepts protected by intellectual property, upon expiration or termination of this MOU, or at such earlier time as the </w:t>
      </w:r>
      <w:r w:rsidR="00B4566B">
        <w:rPr>
          <w:rFonts w:ascii="Arial" w:hAnsi="Arial" w:cs="Arial"/>
          <w:lang w:val="en-US"/>
        </w:rPr>
        <w:t>Discloser</w:t>
      </w:r>
      <w:r w:rsidRPr="00DD62A6">
        <w:rPr>
          <w:rFonts w:ascii="Arial" w:hAnsi="Arial" w:cs="Arial"/>
          <w:lang w:val="en-US"/>
        </w:rPr>
        <w:t xml:space="preserve"> may require.</w:t>
      </w:r>
    </w:p>
    <w:p w14:paraId="3477523C" w14:textId="77777777" w:rsidR="00A11682" w:rsidRPr="00544A84" w:rsidRDefault="00A11682" w:rsidP="00B4566B">
      <w:pPr>
        <w:pStyle w:val="ListParagraph"/>
        <w:spacing w:after="0" w:line="240" w:lineRule="auto"/>
        <w:ind w:left="360"/>
        <w:jc w:val="both"/>
        <w:rPr>
          <w:rFonts w:ascii="Arial" w:hAnsi="Arial" w:cs="Arial"/>
          <w:bCs/>
          <w:lang w:val="en-US"/>
        </w:rPr>
      </w:pPr>
    </w:p>
    <w:p w14:paraId="609AA229" w14:textId="18447B4C" w:rsidR="00A11682" w:rsidRPr="00544A84" w:rsidRDefault="00A11682" w:rsidP="00B4566B">
      <w:pPr>
        <w:pStyle w:val="ListParagraph"/>
        <w:numPr>
          <w:ilvl w:val="1"/>
          <w:numId w:val="7"/>
        </w:numPr>
        <w:spacing w:after="0" w:line="240" w:lineRule="auto"/>
        <w:jc w:val="both"/>
        <w:rPr>
          <w:rFonts w:ascii="Arial" w:hAnsi="Arial" w:cs="Arial"/>
          <w:bCs/>
        </w:rPr>
      </w:pPr>
      <w:r w:rsidRPr="00A11682">
        <w:rPr>
          <w:rFonts w:ascii="Arial" w:hAnsi="Arial" w:cs="Arial"/>
          <w:b/>
        </w:rPr>
        <w:t>Definitions.</w:t>
      </w:r>
      <w:r w:rsidRPr="00544A84">
        <w:rPr>
          <w:rFonts w:ascii="Arial" w:hAnsi="Arial" w:cs="Arial"/>
          <w:bCs/>
        </w:rPr>
        <w:t xml:space="preserve">  In this MOU, </w:t>
      </w:r>
    </w:p>
    <w:p w14:paraId="274BDAFC" w14:textId="163AD2AD" w:rsidR="00A11682" w:rsidRPr="00544A84" w:rsidRDefault="00A11682" w:rsidP="00B4566B">
      <w:pPr>
        <w:pStyle w:val="ListParagraph"/>
        <w:spacing w:after="0" w:line="240" w:lineRule="auto"/>
        <w:ind w:left="360"/>
        <w:jc w:val="both"/>
        <w:rPr>
          <w:rFonts w:ascii="Arial" w:hAnsi="Arial" w:cs="Arial"/>
          <w:bCs/>
        </w:rPr>
      </w:pPr>
    </w:p>
    <w:p w14:paraId="241CB217" w14:textId="7C171CBA" w:rsidR="00A11682" w:rsidRPr="00544A84" w:rsidRDefault="00A11682" w:rsidP="00B4566B">
      <w:pPr>
        <w:pStyle w:val="ListParagraph"/>
        <w:numPr>
          <w:ilvl w:val="0"/>
          <w:numId w:val="13"/>
        </w:numPr>
        <w:spacing w:after="0" w:line="240" w:lineRule="auto"/>
        <w:jc w:val="both"/>
        <w:rPr>
          <w:rFonts w:ascii="Arial" w:hAnsi="Arial" w:cs="Arial"/>
          <w:bCs/>
        </w:rPr>
      </w:pPr>
      <w:r w:rsidRPr="00544A84">
        <w:rPr>
          <w:rFonts w:ascii="Arial" w:hAnsi="Arial" w:cs="Arial"/>
          <w:bCs/>
        </w:rPr>
        <w:t>“</w:t>
      </w:r>
      <w:r w:rsidRPr="00A11682">
        <w:rPr>
          <w:rFonts w:ascii="Arial" w:hAnsi="Arial" w:cs="Arial"/>
          <w:b/>
        </w:rPr>
        <w:t>Background Intellectual Property</w:t>
      </w:r>
      <w:r w:rsidRPr="00544A84">
        <w:rPr>
          <w:rFonts w:ascii="Arial" w:hAnsi="Arial" w:cs="Arial"/>
          <w:bCs/>
        </w:rPr>
        <w:t xml:space="preserve">” means Intellectual Property of a Party that is: (i) proprietary to that Party and was conceived, created, or developed prior to, or independent of, any research performed pursuant to or related to this Agreement or the Project hereunder; and (ii) necessary for the performance of the Project. </w:t>
      </w:r>
    </w:p>
    <w:p w14:paraId="6B0AFDFA" w14:textId="1DB60362" w:rsidR="00B4566B" w:rsidRDefault="00B4566B" w:rsidP="00B4566B">
      <w:pPr>
        <w:pStyle w:val="ListParagraph"/>
        <w:spacing w:after="0" w:line="240" w:lineRule="auto"/>
        <w:ind w:left="2160"/>
        <w:jc w:val="both"/>
        <w:rPr>
          <w:rFonts w:ascii="Arial" w:hAnsi="Arial" w:cs="Arial"/>
          <w:bCs/>
        </w:rPr>
      </w:pPr>
    </w:p>
    <w:p w14:paraId="7BE8ED33" w14:textId="3806A79E" w:rsidR="00A11682" w:rsidRPr="00544A84" w:rsidRDefault="00A11682" w:rsidP="00B4566B">
      <w:pPr>
        <w:pStyle w:val="ListParagraph"/>
        <w:numPr>
          <w:ilvl w:val="0"/>
          <w:numId w:val="13"/>
        </w:numPr>
        <w:spacing w:after="0" w:line="240" w:lineRule="auto"/>
        <w:jc w:val="both"/>
        <w:rPr>
          <w:rFonts w:ascii="Arial" w:hAnsi="Arial" w:cs="Arial"/>
          <w:bCs/>
        </w:rPr>
      </w:pPr>
      <w:r w:rsidRPr="00544A84">
        <w:rPr>
          <w:rFonts w:ascii="Arial" w:hAnsi="Arial" w:cs="Arial"/>
          <w:bCs/>
        </w:rPr>
        <w:t>“</w:t>
      </w:r>
      <w:r w:rsidRPr="00A11682">
        <w:rPr>
          <w:rFonts w:ascii="Arial" w:hAnsi="Arial" w:cs="Arial"/>
          <w:b/>
        </w:rPr>
        <w:t>Foreground Intellectual Property”</w:t>
      </w:r>
      <w:r w:rsidRPr="00544A84">
        <w:rPr>
          <w:rFonts w:ascii="Arial" w:hAnsi="Arial" w:cs="Arial"/>
          <w:bCs/>
        </w:rPr>
        <w:t xml:space="preserve"> means Intellectual Property </w:t>
      </w:r>
      <w:r w:rsidRPr="00544A84">
        <w:rPr>
          <w:rFonts w:ascii="Arial" w:hAnsi="Arial" w:cs="Arial"/>
          <w:bCs/>
          <w:lang w:val="en-GB"/>
        </w:rPr>
        <w:t>that is discovered, created or reduced to practice in the performance of the Project</w:t>
      </w:r>
      <w:r w:rsidRPr="00544A84">
        <w:rPr>
          <w:rFonts w:ascii="Arial" w:hAnsi="Arial" w:cs="Arial"/>
          <w:bCs/>
        </w:rPr>
        <w:t xml:space="preserve">. </w:t>
      </w:r>
    </w:p>
    <w:p w14:paraId="6348F104" w14:textId="69B0F5EF" w:rsidR="00B4566B" w:rsidRDefault="00B4566B" w:rsidP="00B4566B">
      <w:pPr>
        <w:pStyle w:val="ListParagraph"/>
        <w:spacing w:line="240" w:lineRule="auto"/>
        <w:ind w:left="2160"/>
        <w:jc w:val="both"/>
        <w:rPr>
          <w:rFonts w:ascii="Arial" w:hAnsi="Arial" w:cs="Arial"/>
          <w:bCs/>
        </w:rPr>
      </w:pPr>
    </w:p>
    <w:p w14:paraId="31E0BD5B" w14:textId="204D8647" w:rsidR="00A11682" w:rsidRPr="00544A84" w:rsidRDefault="00A11682" w:rsidP="00B4566B">
      <w:pPr>
        <w:pStyle w:val="ListParagraph"/>
        <w:numPr>
          <w:ilvl w:val="0"/>
          <w:numId w:val="13"/>
        </w:numPr>
        <w:spacing w:line="240" w:lineRule="auto"/>
        <w:jc w:val="both"/>
        <w:rPr>
          <w:rFonts w:ascii="Arial" w:hAnsi="Arial" w:cs="Arial"/>
          <w:bCs/>
        </w:rPr>
      </w:pPr>
      <w:r w:rsidRPr="00544A84">
        <w:rPr>
          <w:rFonts w:ascii="Arial" w:hAnsi="Arial" w:cs="Arial"/>
          <w:bCs/>
        </w:rPr>
        <w:t>“</w:t>
      </w:r>
      <w:r w:rsidRPr="00A11682">
        <w:rPr>
          <w:rFonts w:ascii="Arial" w:hAnsi="Arial" w:cs="Arial"/>
          <w:b/>
        </w:rPr>
        <w:t>Intellectual Property</w:t>
      </w:r>
      <w:r w:rsidRPr="00544A84">
        <w:rPr>
          <w:rFonts w:ascii="Arial" w:hAnsi="Arial" w:cs="Arial"/>
          <w:bCs/>
        </w:rPr>
        <w:t>” (or “</w:t>
      </w:r>
      <w:r w:rsidRPr="00A11682">
        <w:rPr>
          <w:rFonts w:ascii="Arial" w:hAnsi="Arial" w:cs="Arial"/>
          <w:b/>
        </w:rPr>
        <w:t>IP</w:t>
      </w:r>
      <w:r w:rsidRPr="00544A84">
        <w:rPr>
          <w:rFonts w:ascii="Arial" w:hAnsi="Arial" w:cs="Arial"/>
          <w:bCs/>
        </w:rPr>
        <w:t>”) means all intellectual property, including technical information,</w:t>
      </w:r>
      <w:r w:rsidR="00F22043">
        <w:rPr>
          <w:rFonts w:ascii="Arial" w:hAnsi="Arial" w:cs="Arial"/>
          <w:bCs/>
        </w:rPr>
        <w:t xml:space="preserve"> research reports, curriculum materials,</w:t>
      </w:r>
      <w:r w:rsidRPr="00544A84">
        <w:rPr>
          <w:rFonts w:ascii="Arial" w:hAnsi="Arial" w:cs="Arial"/>
          <w:bCs/>
        </w:rPr>
        <w:t xml:space="preserve"> know-how, models, drawings, specifications, prototypes, inventions and software.</w:t>
      </w:r>
    </w:p>
    <w:p w14:paraId="15CD2168" w14:textId="77777777" w:rsidR="00A11682" w:rsidRPr="00544A84" w:rsidRDefault="00A11682" w:rsidP="00B4566B">
      <w:pPr>
        <w:pStyle w:val="ListParagraph"/>
        <w:spacing w:after="0" w:line="240" w:lineRule="auto"/>
        <w:ind w:left="360"/>
        <w:jc w:val="both"/>
        <w:rPr>
          <w:rFonts w:ascii="Arial" w:hAnsi="Arial" w:cs="Arial"/>
          <w:bCs/>
        </w:rPr>
      </w:pPr>
    </w:p>
    <w:p w14:paraId="798741FC" w14:textId="07459653" w:rsidR="00A11682" w:rsidRPr="00544A84" w:rsidRDefault="00A11682" w:rsidP="00B4566B">
      <w:pPr>
        <w:pStyle w:val="ListParagraph"/>
        <w:numPr>
          <w:ilvl w:val="1"/>
          <w:numId w:val="7"/>
        </w:numPr>
        <w:spacing w:line="240" w:lineRule="auto"/>
        <w:jc w:val="both"/>
        <w:rPr>
          <w:rFonts w:ascii="Arial" w:hAnsi="Arial" w:cs="Arial"/>
          <w:bCs/>
        </w:rPr>
      </w:pPr>
      <w:r w:rsidRPr="003036AB">
        <w:rPr>
          <w:rFonts w:ascii="Arial" w:hAnsi="Arial" w:cs="Arial"/>
          <w:b/>
          <w:highlight w:val="yellow"/>
        </w:rPr>
        <w:t>Ownership</w:t>
      </w:r>
      <w:r w:rsidRPr="003036AB">
        <w:rPr>
          <w:rFonts w:ascii="Arial" w:hAnsi="Arial" w:cs="Arial"/>
          <w:bCs/>
          <w:highlight w:val="yellow"/>
        </w:rPr>
        <w:t>. Unless otherwise agreed to by the Parties in writing, Background Intellectual Property of a Party shall remain the exclusive property of such Party.</w:t>
      </w:r>
      <w:r w:rsidR="00C62F6C" w:rsidRPr="003036AB">
        <w:rPr>
          <w:rFonts w:ascii="Arial" w:hAnsi="Arial" w:cs="Arial"/>
          <w:bCs/>
          <w:highlight w:val="yellow"/>
        </w:rPr>
        <w:t xml:space="preserve"> </w:t>
      </w:r>
      <w:r w:rsidRPr="003036AB">
        <w:rPr>
          <w:rFonts w:ascii="Arial" w:hAnsi="Arial" w:cs="Arial"/>
          <w:bCs/>
          <w:highlight w:val="yellow"/>
        </w:rPr>
        <w:t xml:space="preserve">The owner of such Background Intellectual Property hereby grants to the other Party, for the duration of the Project, a </w:t>
      </w:r>
      <w:r w:rsidR="00C62F6C" w:rsidRPr="003036AB">
        <w:rPr>
          <w:rFonts w:ascii="Arial" w:hAnsi="Arial" w:cs="Arial"/>
          <w:bCs/>
          <w:highlight w:val="yellow"/>
        </w:rPr>
        <w:t xml:space="preserve">revocable, </w:t>
      </w:r>
      <w:r w:rsidRPr="003036AB">
        <w:rPr>
          <w:rFonts w:ascii="Arial" w:hAnsi="Arial" w:cs="Arial"/>
          <w:bCs/>
          <w:highlight w:val="yellow"/>
        </w:rPr>
        <w:t>royalty free, non-exclusive, non-commercial, non-transferable right to use the Background Intellectual Property, solely in connection with the work on the Project.</w:t>
      </w:r>
      <w:r w:rsidR="00C62F6C" w:rsidRPr="003036AB">
        <w:rPr>
          <w:rFonts w:ascii="Arial" w:hAnsi="Arial" w:cs="Arial"/>
          <w:bCs/>
          <w:highlight w:val="yellow"/>
        </w:rPr>
        <w:t xml:space="preserve"> </w:t>
      </w:r>
      <w:r w:rsidRPr="003036AB">
        <w:rPr>
          <w:rFonts w:ascii="Arial" w:hAnsi="Arial" w:cs="Arial"/>
          <w:bCs/>
          <w:highlight w:val="yellow"/>
        </w:rPr>
        <w:t>No other rights or licenses are granted by a Party to the other Party in Background Intellectual Property.</w:t>
      </w:r>
      <w:r w:rsidR="00C62F6C" w:rsidRPr="003036AB">
        <w:rPr>
          <w:rFonts w:ascii="Arial" w:hAnsi="Arial" w:cs="Arial"/>
          <w:bCs/>
          <w:highlight w:val="yellow"/>
        </w:rPr>
        <w:t xml:space="preserve"> </w:t>
      </w:r>
      <w:r w:rsidR="00346377">
        <w:rPr>
          <w:rFonts w:ascii="Arial" w:hAnsi="Arial" w:cs="Arial"/>
          <w:bCs/>
          <w:highlight w:val="yellow"/>
        </w:rPr>
        <w:t>YOUR ORGANIZATION</w:t>
      </w:r>
      <w:r w:rsidRPr="003036AB">
        <w:rPr>
          <w:rFonts w:ascii="Arial" w:hAnsi="Arial" w:cs="Arial"/>
          <w:bCs/>
          <w:highlight w:val="yellow"/>
        </w:rPr>
        <w:t xml:space="preserve"> shall own all Foreground Intellectual Property </w:t>
      </w:r>
      <w:r w:rsidR="005E0B0F" w:rsidRPr="003036AB">
        <w:rPr>
          <w:rFonts w:ascii="Arial" w:hAnsi="Arial" w:cs="Arial"/>
          <w:bCs/>
          <w:highlight w:val="yellow"/>
        </w:rPr>
        <w:t>and shall retain all rights, title and interest in</w:t>
      </w:r>
      <w:r w:rsidR="008A265E" w:rsidRPr="003036AB">
        <w:rPr>
          <w:rFonts w:ascii="Arial" w:hAnsi="Arial" w:cs="Arial"/>
          <w:bCs/>
          <w:highlight w:val="yellow"/>
        </w:rPr>
        <w:t xml:space="preserve"> and to</w:t>
      </w:r>
      <w:r w:rsidR="005E0B0F" w:rsidRPr="003036AB">
        <w:rPr>
          <w:rFonts w:ascii="Arial" w:hAnsi="Arial" w:cs="Arial"/>
          <w:bCs/>
          <w:highlight w:val="yellow"/>
        </w:rPr>
        <w:t xml:space="preserve"> the Foreground Intellectual Property. </w:t>
      </w:r>
      <w:r w:rsidR="008D6843" w:rsidRPr="003036AB">
        <w:rPr>
          <w:rFonts w:ascii="Arial" w:hAnsi="Arial" w:cs="Arial"/>
          <w:bCs/>
          <w:highlight w:val="yellow"/>
        </w:rPr>
        <w:t>No Person or entity,</w:t>
      </w:r>
      <w:r w:rsidR="007602B2" w:rsidRPr="003036AB">
        <w:rPr>
          <w:rFonts w:ascii="Arial" w:hAnsi="Arial" w:cs="Arial"/>
          <w:bCs/>
          <w:highlight w:val="yellow"/>
        </w:rPr>
        <w:t xml:space="preserve"> except the Funder,</w:t>
      </w:r>
      <w:r w:rsidR="008D6843" w:rsidRPr="003036AB">
        <w:rPr>
          <w:rFonts w:ascii="Arial" w:hAnsi="Arial" w:cs="Arial"/>
          <w:bCs/>
          <w:highlight w:val="yellow"/>
        </w:rPr>
        <w:t xml:space="preserve"> without prior written consent of </w:t>
      </w:r>
      <w:r w:rsidR="00346377">
        <w:rPr>
          <w:rFonts w:ascii="Arial" w:hAnsi="Arial" w:cs="Arial"/>
          <w:bCs/>
          <w:highlight w:val="yellow"/>
        </w:rPr>
        <w:t>YOUR ORGANIZATION</w:t>
      </w:r>
      <w:r w:rsidR="008D6843" w:rsidRPr="003036AB">
        <w:rPr>
          <w:rFonts w:ascii="Arial" w:hAnsi="Arial" w:cs="Arial"/>
          <w:bCs/>
          <w:highlight w:val="yellow"/>
        </w:rPr>
        <w:t xml:space="preserve"> shall reproduce, </w:t>
      </w:r>
      <w:r w:rsidR="007602B2" w:rsidRPr="003036AB">
        <w:rPr>
          <w:rFonts w:ascii="Arial" w:hAnsi="Arial" w:cs="Arial"/>
          <w:bCs/>
          <w:highlight w:val="yellow"/>
        </w:rPr>
        <w:t xml:space="preserve">distribute, and translate any and all </w:t>
      </w:r>
      <w:r w:rsidR="00F22043" w:rsidRPr="003036AB">
        <w:rPr>
          <w:rFonts w:ascii="Arial" w:hAnsi="Arial" w:cs="Arial"/>
          <w:bCs/>
          <w:highlight w:val="yellow"/>
        </w:rPr>
        <w:t xml:space="preserve">Foreground Intellectual Property. </w:t>
      </w:r>
      <w:r w:rsidR="00411A7F" w:rsidRPr="003036AB">
        <w:rPr>
          <w:rFonts w:ascii="Arial" w:hAnsi="Arial" w:cs="Arial"/>
          <w:bCs/>
          <w:highlight w:val="yellow"/>
        </w:rPr>
        <w:t xml:space="preserve">For greater certainty, Partner does not and shall not acquire any interest in </w:t>
      </w:r>
      <w:r w:rsidR="00346377">
        <w:rPr>
          <w:rFonts w:ascii="Arial" w:hAnsi="Arial" w:cs="Arial"/>
          <w:bCs/>
          <w:highlight w:val="yellow"/>
        </w:rPr>
        <w:t>YOUR ORGANIZATION</w:t>
      </w:r>
      <w:r w:rsidR="00411A7F" w:rsidRPr="003036AB">
        <w:rPr>
          <w:rFonts w:ascii="Arial" w:hAnsi="Arial" w:cs="Arial"/>
          <w:bCs/>
          <w:highlight w:val="yellow"/>
        </w:rPr>
        <w:t xml:space="preserve">’s tangible or intangible </w:t>
      </w:r>
      <w:r w:rsidR="006A7F93" w:rsidRPr="003036AB">
        <w:rPr>
          <w:rFonts w:ascii="Arial" w:hAnsi="Arial" w:cs="Arial"/>
          <w:bCs/>
          <w:highlight w:val="yellow"/>
        </w:rPr>
        <w:t xml:space="preserve">Intellectual Property </w:t>
      </w:r>
      <w:r w:rsidR="00411A7F" w:rsidRPr="003036AB">
        <w:rPr>
          <w:rFonts w:ascii="Arial" w:hAnsi="Arial" w:cs="Arial"/>
          <w:bCs/>
          <w:highlight w:val="yellow"/>
        </w:rPr>
        <w:t xml:space="preserve">or in </w:t>
      </w:r>
      <w:r w:rsidR="00B646EE" w:rsidRPr="003036AB">
        <w:rPr>
          <w:rFonts w:ascii="Arial" w:hAnsi="Arial" w:cs="Arial"/>
          <w:bCs/>
          <w:highlight w:val="yellow"/>
        </w:rPr>
        <w:t>any Foreground</w:t>
      </w:r>
      <w:r w:rsidR="00411A7F" w:rsidRPr="003036AB">
        <w:rPr>
          <w:rFonts w:ascii="Arial" w:hAnsi="Arial" w:cs="Arial"/>
          <w:bCs/>
          <w:highlight w:val="yellow"/>
        </w:rPr>
        <w:t xml:space="preserve"> Intellectual Property. </w:t>
      </w:r>
      <w:r w:rsidR="00B646EE" w:rsidRPr="00ED2F3C">
        <w:rPr>
          <w:rFonts w:ascii="Arial" w:hAnsi="Arial" w:cs="Arial"/>
          <w:bCs/>
          <w:color w:val="FF0000"/>
          <w:highlight w:val="yellow"/>
        </w:rPr>
        <w:t>[</w:t>
      </w:r>
      <w:r w:rsidR="006F395E" w:rsidRPr="00ED2F3C">
        <w:rPr>
          <w:rFonts w:ascii="Arial" w:hAnsi="Arial" w:cs="Arial"/>
          <w:bCs/>
          <w:color w:val="FF0000"/>
          <w:highlight w:val="yellow"/>
        </w:rPr>
        <w:t>NTD</w:t>
      </w:r>
      <w:r w:rsidR="00B646EE" w:rsidRPr="00ED2F3C">
        <w:rPr>
          <w:rFonts w:ascii="Arial" w:hAnsi="Arial" w:cs="Arial"/>
          <w:bCs/>
          <w:color w:val="FF0000"/>
          <w:highlight w:val="yellow"/>
        </w:rPr>
        <w:t xml:space="preserve">: </w:t>
      </w:r>
      <w:r w:rsidR="00346377">
        <w:rPr>
          <w:rFonts w:ascii="Arial" w:hAnsi="Arial" w:cs="Arial"/>
          <w:bCs/>
          <w:color w:val="FF0000"/>
          <w:highlight w:val="yellow"/>
        </w:rPr>
        <w:t>YOUR ORGANIZATION</w:t>
      </w:r>
      <w:r w:rsidR="007602B2" w:rsidRPr="00ED2F3C">
        <w:rPr>
          <w:rFonts w:ascii="Arial" w:hAnsi="Arial" w:cs="Arial"/>
          <w:bCs/>
          <w:color w:val="FF0000"/>
          <w:highlight w:val="yellow"/>
        </w:rPr>
        <w:t xml:space="preserve"> to ensure </w:t>
      </w:r>
      <w:r w:rsidR="00B646EE" w:rsidRPr="00ED2F3C">
        <w:rPr>
          <w:rFonts w:ascii="Arial" w:hAnsi="Arial" w:cs="Arial"/>
          <w:bCs/>
          <w:color w:val="FF0000"/>
          <w:highlight w:val="yellow"/>
        </w:rPr>
        <w:t xml:space="preserve">in each new deal </w:t>
      </w:r>
      <w:r w:rsidR="007602B2" w:rsidRPr="00ED2F3C">
        <w:rPr>
          <w:rFonts w:ascii="Arial" w:hAnsi="Arial" w:cs="Arial"/>
          <w:bCs/>
          <w:color w:val="FF0000"/>
          <w:highlight w:val="yellow"/>
        </w:rPr>
        <w:t>that</w:t>
      </w:r>
      <w:r w:rsidR="006F395E" w:rsidRPr="00ED2F3C">
        <w:rPr>
          <w:rFonts w:ascii="Arial" w:hAnsi="Arial" w:cs="Arial"/>
          <w:bCs/>
          <w:color w:val="FF0000"/>
          <w:highlight w:val="yellow"/>
        </w:rPr>
        <w:t xml:space="preserve"> </w:t>
      </w:r>
      <w:r w:rsidR="007602B2" w:rsidRPr="00ED2F3C">
        <w:rPr>
          <w:rFonts w:ascii="Arial" w:hAnsi="Arial" w:cs="Arial"/>
          <w:bCs/>
          <w:color w:val="FF0000"/>
          <w:highlight w:val="yellow"/>
          <w:lang w:val="en-US"/>
        </w:rPr>
        <w:t>in each MOU, the IP provisions align with any obligations it has to the Funder</w:t>
      </w:r>
      <w:r w:rsidR="00516CD5" w:rsidRPr="00ED2F3C">
        <w:rPr>
          <w:rFonts w:ascii="Arial" w:hAnsi="Arial" w:cs="Arial"/>
          <w:bCs/>
          <w:color w:val="FF0000"/>
          <w:highlight w:val="yellow"/>
          <w:lang w:val="en-US"/>
        </w:rPr>
        <w:t>]</w:t>
      </w:r>
      <w:r w:rsidR="00516CD5" w:rsidRPr="003036AB">
        <w:rPr>
          <w:rFonts w:ascii="Arial" w:hAnsi="Arial" w:cs="Arial"/>
          <w:bCs/>
          <w:highlight w:val="yellow"/>
          <w:lang w:val="en-US"/>
        </w:rPr>
        <w:t>.</w:t>
      </w:r>
      <w:r w:rsidR="00516CD5" w:rsidRPr="00516CD5">
        <w:rPr>
          <w:rFonts w:ascii="Arial" w:hAnsi="Arial" w:cs="Arial"/>
          <w:bCs/>
          <w:lang w:val="en-US"/>
        </w:rPr>
        <w:t xml:space="preserve"> </w:t>
      </w:r>
    </w:p>
    <w:p w14:paraId="54FB4B05" w14:textId="77777777" w:rsidR="00A11682" w:rsidRPr="00544A84" w:rsidRDefault="00A11682" w:rsidP="00B4566B">
      <w:pPr>
        <w:pStyle w:val="ListParagraph"/>
        <w:spacing w:after="0" w:line="240" w:lineRule="auto"/>
        <w:ind w:left="360"/>
        <w:rPr>
          <w:rFonts w:ascii="Arial" w:hAnsi="Arial" w:cs="Arial"/>
          <w:bCs/>
        </w:rPr>
      </w:pPr>
    </w:p>
    <w:p w14:paraId="4779DD00" w14:textId="2D60B498" w:rsidR="00A11682" w:rsidRPr="00ED2F3C" w:rsidRDefault="00A11682" w:rsidP="00B4566B">
      <w:pPr>
        <w:pStyle w:val="ListParagraph"/>
        <w:numPr>
          <w:ilvl w:val="1"/>
          <w:numId w:val="7"/>
        </w:numPr>
        <w:spacing w:after="0" w:line="240" w:lineRule="auto"/>
        <w:jc w:val="both"/>
        <w:rPr>
          <w:rFonts w:ascii="Arial" w:hAnsi="Arial" w:cs="Arial"/>
          <w:bCs/>
          <w:highlight w:val="yellow"/>
          <w:lang w:val="en-GB"/>
        </w:rPr>
      </w:pPr>
      <w:r w:rsidRPr="00ED2F3C">
        <w:rPr>
          <w:rFonts w:ascii="Arial" w:hAnsi="Arial" w:cs="Arial"/>
          <w:b/>
          <w:highlight w:val="yellow"/>
        </w:rPr>
        <w:t>License.</w:t>
      </w:r>
      <w:r w:rsidRPr="00ED2F3C">
        <w:rPr>
          <w:rFonts w:ascii="Arial" w:hAnsi="Arial" w:cs="Arial"/>
          <w:bCs/>
          <w:highlight w:val="yellow"/>
        </w:rPr>
        <w:t xml:space="preserve"> </w:t>
      </w:r>
      <w:r w:rsidR="00C62F6C" w:rsidRPr="00ED2F3C">
        <w:rPr>
          <w:rFonts w:ascii="Arial" w:hAnsi="Arial"/>
          <w:highlight w:val="yellow"/>
        </w:rPr>
        <w:t>Partner</w:t>
      </w:r>
      <w:r w:rsidR="00FA3C00" w:rsidRPr="00ED2F3C">
        <w:rPr>
          <w:rFonts w:ascii="Arial" w:hAnsi="Arial" w:cs="Arial"/>
          <w:bCs/>
          <w:highlight w:val="yellow"/>
        </w:rPr>
        <w:t xml:space="preserve"> </w:t>
      </w:r>
      <w:r w:rsidRPr="00ED2F3C">
        <w:rPr>
          <w:rFonts w:ascii="Arial" w:hAnsi="Arial" w:cs="Arial"/>
          <w:bCs/>
          <w:highlight w:val="yellow"/>
        </w:rPr>
        <w:t xml:space="preserve">hereby grants to </w:t>
      </w:r>
      <w:r w:rsidR="00346377">
        <w:rPr>
          <w:rFonts w:ascii="Arial" w:hAnsi="Arial" w:cs="Arial"/>
          <w:bCs/>
          <w:highlight w:val="yellow"/>
        </w:rPr>
        <w:t>YOUR ORGANIZATION</w:t>
      </w:r>
      <w:r w:rsidRPr="00ED2F3C">
        <w:rPr>
          <w:rFonts w:ascii="Arial" w:hAnsi="Arial" w:cs="Arial"/>
          <w:bCs/>
          <w:highlight w:val="yellow"/>
        </w:rPr>
        <w:t xml:space="preserve"> a </w:t>
      </w:r>
      <w:r w:rsidR="002215F9">
        <w:rPr>
          <w:rFonts w:ascii="Arial" w:hAnsi="Arial" w:cs="Arial"/>
          <w:bCs/>
          <w:highlight w:val="yellow"/>
        </w:rPr>
        <w:t xml:space="preserve">revocable, </w:t>
      </w:r>
      <w:r w:rsidRPr="00ED2F3C">
        <w:rPr>
          <w:rFonts w:ascii="Arial" w:hAnsi="Arial" w:cs="Arial"/>
          <w:bCs/>
          <w:highlight w:val="yellow"/>
        </w:rPr>
        <w:t xml:space="preserve">royalty free, non-exclusive, non-commercial, non-transferable right to use </w:t>
      </w:r>
      <w:r w:rsidR="00C62F6C" w:rsidRPr="00ED2F3C">
        <w:rPr>
          <w:rFonts w:ascii="Arial" w:hAnsi="Arial"/>
          <w:highlight w:val="yellow"/>
        </w:rPr>
        <w:t>Partner</w:t>
      </w:r>
      <w:r w:rsidR="00ED2F3C">
        <w:rPr>
          <w:rFonts w:ascii="Arial" w:hAnsi="Arial"/>
          <w:highlight w:val="yellow"/>
        </w:rPr>
        <w:t>’s</w:t>
      </w:r>
      <w:r w:rsidR="007F4344" w:rsidRPr="00ED2F3C" w:rsidDel="007F4344">
        <w:rPr>
          <w:rFonts w:ascii="Arial" w:hAnsi="Arial"/>
          <w:highlight w:val="yellow"/>
        </w:rPr>
        <w:t xml:space="preserve"> </w:t>
      </w:r>
      <w:r w:rsidRPr="00ED2F3C">
        <w:rPr>
          <w:rFonts w:ascii="Arial" w:hAnsi="Arial" w:cs="Arial"/>
          <w:bCs/>
          <w:highlight w:val="yellow"/>
        </w:rPr>
        <w:t>Foreground IP</w:t>
      </w:r>
      <w:r w:rsidR="002215F9" w:rsidRPr="002215F9">
        <w:rPr>
          <w:rFonts w:ascii="Arial" w:hAnsi="Arial" w:cs="Arial"/>
          <w:bCs/>
          <w:highlight w:val="yellow"/>
        </w:rPr>
        <w:t xml:space="preserve"> </w:t>
      </w:r>
      <w:r w:rsidR="002215F9" w:rsidRPr="003036AB">
        <w:rPr>
          <w:rFonts w:ascii="Arial" w:hAnsi="Arial" w:cs="Arial"/>
          <w:bCs/>
          <w:highlight w:val="yellow"/>
        </w:rPr>
        <w:t>solely in connection with the work on the Project</w:t>
      </w:r>
      <w:r w:rsidRPr="00ED2F3C">
        <w:rPr>
          <w:rFonts w:ascii="Arial" w:hAnsi="Arial" w:cs="Arial"/>
          <w:bCs/>
          <w:highlight w:val="yellow"/>
        </w:rPr>
        <w:t>.</w:t>
      </w:r>
      <w:r w:rsidRPr="00ED2F3C">
        <w:rPr>
          <w:rFonts w:ascii="Arial" w:hAnsi="Arial" w:cs="Arial"/>
          <w:bCs/>
          <w:highlight w:val="yellow"/>
          <w:lang w:val="en-GB"/>
        </w:rPr>
        <w:t xml:space="preserve"> </w:t>
      </w:r>
    </w:p>
    <w:p w14:paraId="4E7E2982" w14:textId="77777777" w:rsidR="001C24B3" w:rsidRPr="00DD62A6" w:rsidRDefault="001C24B3" w:rsidP="00B4566B">
      <w:pPr>
        <w:pStyle w:val="ListParagraph"/>
        <w:spacing w:after="0" w:line="240" w:lineRule="auto"/>
        <w:ind w:left="360"/>
        <w:rPr>
          <w:rFonts w:ascii="Arial" w:hAnsi="Arial" w:cs="Arial"/>
          <w:b/>
        </w:rPr>
      </w:pPr>
    </w:p>
    <w:p w14:paraId="0F2A388B" w14:textId="784080FD" w:rsidR="001C24B3" w:rsidRPr="00DD62A6" w:rsidRDefault="00955A68" w:rsidP="00B4566B">
      <w:pPr>
        <w:pStyle w:val="ListParagraph"/>
        <w:numPr>
          <w:ilvl w:val="0"/>
          <w:numId w:val="7"/>
        </w:numPr>
        <w:tabs>
          <w:tab w:val="left" w:pos="360"/>
        </w:tabs>
        <w:spacing w:after="0" w:line="240" w:lineRule="auto"/>
        <w:jc w:val="both"/>
        <w:rPr>
          <w:rFonts w:ascii="Arial" w:hAnsi="Arial" w:cs="Arial"/>
          <w:b/>
        </w:rPr>
      </w:pPr>
      <w:r w:rsidRPr="00DD62A6">
        <w:rPr>
          <w:rFonts w:ascii="Arial" w:hAnsi="Arial" w:cs="Arial"/>
          <w:b/>
        </w:rPr>
        <w:t>Dispute Resolution</w:t>
      </w:r>
    </w:p>
    <w:p w14:paraId="3CEB67B5" w14:textId="77777777" w:rsidR="00955A68" w:rsidRPr="00DD62A6" w:rsidRDefault="00955A68" w:rsidP="00B4566B">
      <w:pPr>
        <w:pStyle w:val="ListParagraph"/>
        <w:spacing w:after="0" w:line="240" w:lineRule="auto"/>
        <w:ind w:left="360"/>
        <w:jc w:val="both"/>
        <w:rPr>
          <w:rFonts w:ascii="Arial" w:hAnsi="Arial" w:cs="Arial"/>
        </w:rPr>
      </w:pPr>
    </w:p>
    <w:p w14:paraId="20DC18A8" w14:textId="5B2A96A0" w:rsidR="00955A68" w:rsidRPr="005E0A71" w:rsidRDefault="00A8342E" w:rsidP="00290852">
      <w:pPr>
        <w:pStyle w:val="ListParagraph"/>
        <w:numPr>
          <w:ilvl w:val="1"/>
          <w:numId w:val="7"/>
        </w:numPr>
        <w:tabs>
          <w:tab w:val="left" w:pos="360"/>
        </w:tabs>
        <w:jc w:val="both"/>
        <w:rPr>
          <w:rFonts w:ascii="Arial" w:hAnsi="Arial" w:cs="Arial"/>
          <w:lang w:val="en-US"/>
        </w:rPr>
      </w:pPr>
      <w:r w:rsidRPr="00A8342E">
        <w:rPr>
          <w:rFonts w:ascii="Arial" w:hAnsi="Arial" w:cs="Arial"/>
          <w:lang w:val="en-US"/>
        </w:rPr>
        <w:t xml:space="preserve">Any disputes, claims, or controversies arising out of or relating to this </w:t>
      </w:r>
      <w:r w:rsidR="00D5649B">
        <w:rPr>
          <w:rFonts w:ascii="Arial" w:hAnsi="Arial" w:cs="Arial"/>
          <w:lang w:val="en-US"/>
        </w:rPr>
        <w:t>MOU</w:t>
      </w:r>
      <w:r w:rsidRPr="00A8342E">
        <w:rPr>
          <w:rFonts w:ascii="Arial" w:hAnsi="Arial" w:cs="Arial"/>
          <w:lang w:val="en-US"/>
        </w:rPr>
        <w:t xml:space="preserve"> shall be resolved through good faith negotiations between the parties. </w:t>
      </w:r>
      <w:r>
        <w:rPr>
          <w:rFonts w:ascii="Arial" w:hAnsi="Arial" w:cs="Arial"/>
          <w:lang w:val="en-US"/>
        </w:rPr>
        <w:t xml:space="preserve">The </w:t>
      </w:r>
      <w:r w:rsidRPr="00A8342E">
        <w:rPr>
          <w:rFonts w:ascii="Arial" w:hAnsi="Arial" w:cs="Arial"/>
          <w:lang w:val="en-US"/>
        </w:rPr>
        <w:t>parties agree to make sincere efforts to resolve any disagreements promptly and amicably.</w:t>
      </w:r>
      <w:r>
        <w:rPr>
          <w:rFonts w:ascii="Arial" w:hAnsi="Arial" w:cs="Arial"/>
          <w:lang w:val="en-US"/>
        </w:rPr>
        <w:t xml:space="preserve"> </w:t>
      </w:r>
      <w:r w:rsidRPr="00A8342E">
        <w:rPr>
          <w:rFonts w:ascii="Arial" w:hAnsi="Arial" w:cs="Arial"/>
          <w:lang w:val="en-US"/>
        </w:rPr>
        <w:t>In the event that the negotiation process does not lead to a mutually acceptable resolution within [</w:t>
      </w:r>
      <w:r w:rsidRPr="005E0A71">
        <w:rPr>
          <w:rFonts w:ascii="Arial" w:hAnsi="Arial" w:cs="Arial"/>
          <w:i/>
          <w:iCs/>
          <w:highlight w:val="yellow"/>
          <w:lang w:val="en-US"/>
        </w:rPr>
        <w:t>insert timeframe, e.g., 30 days</w:t>
      </w:r>
      <w:r w:rsidRPr="00A8342E">
        <w:rPr>
          <w:rFonts w:ascii="Arial" w:hAnsi="Arial" w:cs="Arial"/>
          <w:lang w:val="en-US"/>
        </w:rPr>
        <w:t>] of the dispute arising, the parties shall then proceed to binding arbitration as the sole and exclusive method of resolving the dispute.</w:t>
      </w:r>
      <w:r w:rsidR="00D5649B">
        <w:rPr>
          <w:rFonts w:ascii="Arial" w:hAnsi="Arial" w:cs="Arial"/>
          <w:lang w:val="en-US"/>
        </w:rPr>
        <w:t xml:space="preserve"> </w:t>
      </w:r>
      <w:r w:rsidR="00D5649B" w:rsidRPr="00D5649B">
        <w:rPr>
          <w:rFonts w:ascii="Arial" w:hAnsi="Arial" w:cs="Arial"/>
          <w:lang w:val="en-US"/>
        </w:rPr>
        <w:t xml:space="preserve">The arbitration shall be conducted in accordance with the </w:t>
      </w:r>
      <w:r w:rsidR="005E0A71">
        <w:rPr>
          <w:rFonts w:ascii="Arial" w:hAnsi="Arial" w:cs="Arial"/>
          <w:lang w:val="en-US"/>
        </w:rPr>
        <w:t>ADR Institute of Canada’s Arbitration R</w:t>
      </w:r>
      <w:r w:rsidR="00D5649B" w:rsidRPr="00D5649B">
        <w:rPr>
          <w:rFonts w:ascii="Arial" w:hAnsi="Arial" w:cs="Arial"/>
          <w:lang w:val="en-US"/>
        </w:rPr>
        <w:t xml:space="preserve">ules </w:t>
      </w:r>
      <w:r w:rsidR="00D5649B">
        <w:rPr>
          <w:rFonts w:ascii="Arial" w:hAnsi="Arial" w:cs="Arial"/>
          <w:lang w:val="en-US"/>
        </w:rPr>
        <w:t>and shall be held in the City of Toronto</w:t>
      </w:r>
      <w:r w:rsidR="005E0A71">
        <w:rPr>
          <w:rFonts w:ascii="Arial" w:hAnsi="Arial" w:cs="Arial"/>
          <w:lang w:val="en-US"/>
        </w:rPr>
        <w:t>, in the English language, before a panel consisting of one sole arbitrator</w:t>
      </w:r>
      <w:r w:rsidR="00D5649B" w:rsidRPr="00D5649B">
        <w:rPr>
          <w:rFonts w:ascii="Arial" w:hAnsi="Arial" w:cs="Arial"/>
          <w:lang w:val="en-US"/>
        </w:rPr>
        <w:t>. The arbitrator's decision shall be final and binding upon both parties</w:t>
      </w:r>
      <w:r w:rsidR="00D5649B">
        <w:rPr>
          <w:rFonts w:ascii="Arial" w:hAnsi="Arial" w:cs="Arial"/>
          <w:lang w:val="en-US"/>
        </w:rPr>
        <w:t xml:space="preserve"> and no appeal shall lie therefrom</w:t>
      </w:r>
      <w:r w:rsidR="00D5649B" w:rsidRPr="00D5649B">
        <w:rPr>
          <w:rFonts w:ascii="Arial" w:hAnsi="Arial" w:cs="Arial"/>
          <w:lang w:val="en-US"/>
        </w:rPr>
        <w:t>.</w:t>
      </w:r>
    </w:p>
    <w:p w14:paraId="3C0EC935" w14:textId="77777777" w:rsidR="005E0A71" w:rsidRDefault="005E0A71" w:rsidP="005E0A71">
      <w:pPr>
        <w:pStyle w:val="ListParagraph"/>
        <w:tabs>
          <w:tab w:val="left" w:pos="360"/>
        </w:tabs>
        <w:spacing w:after="0" w:line="240" w:lineRule="auto"/>
        <w:ind w:left="360"/>
        <w:jc w:val="both"/>
        <w:rPr>
          <w:rFonts w:ascii="Arial" w:hAnsi="Arial" w:cs="Arial"/>
          <w:b/>
        </w:rPr>
      </w:pPr>
    </w:p>
    <w:p w14:paraId="15F5BDCC" w14:textId="4174E1FF" w:rsidR="00955A68" w:rsidRPr="00DD62A6" w:rsidRDefault="00B4566B" w:rsidP="00B4566B">
      <w:pPr>
        <w:pStyle w:val="ListParagraph"/>
        <w:numPr>
          <w:ilvl w:val="0"/>
          <w:numId w:val="7"/>
        </w:numPr>
        <w:tabs>
          <w:tab w:val="left" w:pos="360"/>
        </w:tabs>
        <w:spacing w:after="0" w:line="240" w:lineRule="auto"/>
        <w:jc w:val="both"/>
        <w:rPr>
          <w:rFonts w:ascii="Arial" w:hAnsi="Arial" w:cs="Arial"/>
          <w:b/>
        </w:rPr>
      </w:pPr>
      <w:r>
        <w:rPr>
          <w:rFonts w:ascii="Arial" w:hAnsi="Arial" w:cs="Arial"/>
          <w:b/>
        </w:rPr>
        <w:t>Amendment, T</w:t>
      </w:r>
      <w:r w:rsidR="008C7A4F" w:rsidRPr="00DD62A6">
        <w:rPr>
          <w:rFonts w:ascii="Arial" w:hAnsi="Arial" w:cs="Arial"/>
          <w:b/>
        </w:rPr>
        <w:t>ermination</w:t>
      </w:r>
      <w:r>
        <w:rPr>
          <w:rFonts w:ascii="Arial" w:hAnsi="Arial" w:cs="Arial"/>
          <w:b/>
        </w:rPr>
        <w:t xml:space="preserve"> and Force Majeure</w:t>
      </w:r>
    </w:p>
    <w:p w14:paraId="26106440" w14:textId="77777777" w:rsidR="002F4E5B" w:rsidRPr="00DD62A6" w:rsidRDefault="002F4E5B" w:rsidP="00B4566B">
      <w:pPr>
        <w:pStyle w:val="ListParagraph"/>
        <w:spacing w:after="0" w:line="240" w:lineRule="auto"/>
        <w:ind w:left="360"/>
        <w:jc w:val="both"/>
        <w:rPr>
          <w:rFonts w:ascii="Arial" w:hAnsi="Arial" w:cs="Arial"/>
          <w:b/>
        </w:rPr>
      </w:pPr>
    </w:p>
    <w:p w14:paraId="4CAA436F" w14:textId="67D17CF5" w:rsidR="008C7A4F" w:rsidRPr="00DD62A6" w:rsidRDefault="008C7A4F" w:rsidP="00B4566B">
      <w:pPr>
        <w:pStyle w:val="ListParagraph"/>
        <w:numPr>
          <w:ilvl w:val="1"/>
          <w:numId w:val="7"/>
        </w:numPr>
        <w:tabs>
          <w:tab w:val="left" w:pos="360"/>
        </w:tabs>
        <w:spacing w:after="0" w:line="240" w:lineRule="auto"/>
        <w:jc w:val="both"/>
        <w:rPr>
          <w:rFonts w:ascii="Arial" w:hAnsi="Arial" w:cs="Arial"/>
        </w:rPr>
      </w:pPr>
      <w:r w:rsidRPr="00DD62A6">
        <w:rPr>
          <w:rFonts w:ascii="Arial" w:hAnsi="Arial" w:cs="Arial"/>
        </w:rPr>
        <w:t>This MOU may be amended in writing at any time with the mutual consent of the Parties.</w:t>
      </w:r>
    </w:p>
    <w:p w14:paraId="6AB3B08C" w14:textId="77777777" w:rsidR="008C7A4F" w:rsidRPr="00DD62A6" w:rsidRDefault="008C7A4F" w:rsidP="00B4566B">
      <w:pPr>
        <w:pStyle w:val="ListParagraph"/>
        <w:spacing w:after="0" w:line="240" w:lineRule="auto"/>
        <w:ind w:left="792"/>
        <w:jc w:val="both"/>
        <w:rPr>
          <w:rFonts w:ascii="Arial" w:hAnsi="Arial" w:cs="Arial"/>
        </w:rPr>
      </w:pPr>
    </w:p>
    <w:p w14:paraId="35657A4E" w14:textId="06226506" w:rsidR="008C7A4F" w:rsidRPr="00F33AE7" w:rsidRDefault="008C7A4F" w:rsidP="00B4566B">
      <w:pPr>
        <w:pStyle w:val="ListParagraph"/>
        <w:numPr>
          <w:ilvl w:val="1"/>
          <w:numId w:val="7"/>
        </w:numPr>
        <w:tabs>
          <w:tab w:val="left" w:pos="360"/>
        </w:tabs>
        <w:spacing w:after="0" w:line="240" w:lineRule="auto"/>
        <w:jc w:val="both"/>
        <w:rPr>
          <w:rFonts w:ascii="Arial" w:hAnsi="Arial" w:cs="Arial"/>
        </w:rPr>
      </w:pPr>
      <w:r w:rsidRPr="00DD62A6">
        <w:rPr>
          <w:rFonts w:ascii="Arial" w:hAnsi="Arial" w:cs="Arial"/>
        </w:rPr>
        <w:t>Either Party may withdraw fr</w:t>
      </w:r>
      <w:r w:rsidRPr="00F33AE7">
        <w:rPr>
          <w:rFonts w:ascii="Arial" w:hAnsi="Arial" w:cs="Arial"/>
        </w:rPr>
        <w:t xml:space="preserve">om the MOU </w:t>
      </w:r>
      <w:r w:rsidR="00B4566B">
        <w:rPr>
          <w:rFonts w:ascii="Arial" w:hAnsi="Arial" w:cs="Arial"/>
        </w:rPr>
        <w:t xml:space="preserve">and terminate it </w:t>
      </w:r>
      <w:r w:rsidRPr="00F33AE7">
        <w:rPr>
          <w:rFonts w:ascii="Arial" w:hAnsi="Arial" w:cs="Arial"/>
        </w:rPr>
        <w:t xml:space="preserve">at any time, on </w:t>
      </w:r>
      <w:r w:rsidR="00C62F6C">
        <w:rPr>
          <w:rFonts w:ascii="Arial" w:hAnsi="Arial" w:cs="Arial"/>
        </w:rPr>
        <w:t>at least</w:t>
      </w:r>
      <w:r w:rsidRPr="00F33AE7">
        <w:rPr>
          <w:rFonts w:ascii="Arial" w:hAnsi="Arial" w:cs="Arial"/>
        </w:rPr>
        <w:t xml:space="preserve"> thirty (30) days</w:t>
      </w:r>
      <w:r w:rsidR="00C62F6C">
        <w:rPr>
          <w:rFonts w:ascii="Arial" w:hAnsi="Arial" w:cs="Arial"/>
        </w:rPr>
        <w:t>’</w:t>
      </w:r>
      <w:r w:rsidRPr="00F33AE7">
        <w:rPr>
          <w:rFonts w:ascii="Arial" w:hAnsi="Arial" w:cs="Arial"/>
        </w:rPr>
        <w:t xml:space="preserve"> prior written notice</w:t>
      </w:r>
      <w:r w:rsidR="00C62F6C">
        <w:rPr>
          <w:rFonts w:ascii="Arial" w:hAnsi="Arial" w:cs="Arial"/>
        </w:rPr>
        <w:t xml:space="preserve"> to the other Party</w:t>
      </w:r>
      <w:r w:rsidRPr="00F33AE7">
        <w:rPr>
          <w:rFonts w:ascii="Arial" w:hAnsi="Arial" w:cs="Arial"/>
        </w:rPr>
        <w:t xml:space="preserve">. </w:t>
      </w:r>
    </w:p>
    <w:p w14:paraId="1BDE735C" w14:textId="77777777" w:rsidR="008C7A4F" w:rsidRPr="00F33AE7" w:rsidRDefault="008C7A4F" w:rsidP="00B4566B">
      <w:pPr>
        <w:pStyle w:val="ListParagraph"/>
        <w:spacing w:line="240" w:lineRule="auto"/>
        <w:jc w:val="both"/>
        <w:rPr>
          <w:rFonts w:ascii="Arial" w:hAnsi="Arial" w:cs="Arial"/>
        </w:rPr>
      </w:pPr>
    </w:p>
    <w:p w14:paraId="5C8C7495" w14:textId="77777777" w:rsidR="000659B1" w:rsidRDefault="008C7A4F" w:rsidP="00B4566B">
      <w:pPr>
        <w:pStyle w:val="ListParagraph"/>
        <w:numPr>
          <w:ilvl w:val="1"/>
          <w:numId w:val="7"/>
        </w:numPr>
        <w:tabs>
          <w:tab w:val="left" w:pos="360"/>
        </w:tabs>
        <w:spacing w:after="0" w:line="240" w:lineRule="auto"/>
        <w:jc w:val="both"/>
        <w:rPr>
          <w:rFonts w:ascii="Arial" w:hAnsi="Arial" w:cs="Arial"/>
          <w:lang w:val="en-AU"/>
        </w:rPr>
      </w:pPr>
      <w:r w:rsidRPr="00DD62A6">
        <w:rPr>
          <w:rFonts w:ascii="Arial" w:hAnsi="Arial" w:cs="Arial"/>
          <w:lang w:val="en-AU"/>
        </w:rPr>
        <w:t>Neither of the parties shall be held liable for an inability to carry out their goals and objectives of the MOU as a result of force majeure.</w:t>
      </w:r>
    </w:p>
    <w:p w14:paraId="1C49B274" w14:textId="77777777" w:rsidR="000659B1" w:rsidRPr="000659B1" w:rsidRDefault="000659B1" w:rsidP="00B4566B">
      <w:pPr>
        <w:pStyle w:val="ListParagraph"/>
        <w:spacing w:line="240" w:lineRule="auto"/>
        <w:jc w:val="both"/>
        <w:rPr>
          <w:rFonts w:ascii="Arial" w:hAnsi="Arial" w:cs="Arial"/>
          <w:lang w:val="en-AU"/>
        </w:rPr>
      </w:pPr>
    </w:p>
    <w:p w14:paraId="6032A969" w14:textId="6EDE0F7E" w:rsidR="002F4E5B" w:rsidRPr="006D5765" w:rsidRDefault="002F4E5B" w:rsidP="00B4566B">
      <w:pPr>
        <w:pStyle w:val="ListParagraph"/>
        <w:numPr>
          <w:ilvl w:val="1"/>
          <w:numId w:val="7"/>
        </w:numPr>
        <w:tabs>
          <w:tab w:val="left" w:pos="360"/>
        </w:tabs>
        <w:spacing w:after="0" w:line="240" w:lineRule="auto"/>
        <w:jc w:val="both"/>
        <w:rPr>
          <w:rFonts w:ascii="Arial" w:hAnsi="Arial" w:cs="Arial"/>
          <w:lang w:val="x-none"/>
        </w:rPr>
      </w:pPr>
      <w:r w:rsidRPr="006D5765">
        <w:rPr>
          <w:rFonts w:ascii="Arial" w:hAnsi="Arial" w:cs="Arial"/>
          <w:lang w:val="en-AU"/>
        </w:rPr>
        <w:t xml:space="preserve">Upon termination, the Parties shall fulfill any remaining service-delivery commitments they have negotiated, wherever commercially reasonable. </w:t>
      </w:r>
      <w:r w:rsidR="00C62F6C" w:rsidRPr="00227EF1">
        <w:rPr>
          <w:rFonts w:ascii="Arial" w:hAnsi="Arial"/>
        </w:rPr>
        <w:t>Partner</w:t>
      </w:r>
      <w:r w:rsidR="00BA6371" w:rsidRPr="00544A84">
        <w:rPr>
          <w:rFonts w:ascii="Arial" w:hAnsi="Arial" w:cs="Arial"/>
          <w:bCs/>
        </w:rPr>
        <w:t xml:space="preserve"> </w:t>
      </w:r>
      <w:r w:rsidR="00B02186" w:rsidRPr="006D5765">
        <w:rPr>
          <w:rFonts w:ascii="Arial" w:hAnsi="Arial" w:cs="Arial"/>
          <w:lang w:val="en-AU"/>
        </w:rPr>
        <w:t>will s</w:t>
      </w:r>
      <w:r w:rsidRPr="006D5765">
        <w:rPr>
          <w:rFonts w:ascii="Arial" w:hAnsi="Arial" w:cs="Arial"/>
          <w:lang w:val="en-AU"/>
        </w:rPr>
        <w:t xml:space="preserve">ubmit to the lead agency </w:t>
      </w:r>
      <w:r w:rsidR="00B02186" w:rsidRPr="006D5765">
        <w:rPr>
          <w:rFonts w:ascii="Arial" w:hAnsi="Arial" w:cs="Arial"/>
          <w:lang w:val="en-AU"/>
        </w:rPr>
        <w:t>materials</w:t>
      </w:r>
      <w:r w:rsidR="0059647C" w:rsidRPr="006D5765">
        <w:rPr>
          <w:rFonts w:ascii="Arial" w:hAnsi="Arial" w:cs="Arial"/>
          <w:lang w:val="en-AU"/>
        </w:rPr>
        <w:t xml:space="preserve"> related to the</w:t>
      </w:r>
      <w:r w:rsidR="006D5765" w:rsidRPr="006D5765">
        <w:rPr>
          <w:rFonts w:ascii="Arial" w:hAnsi="Arial" w:cs="Arial"/>
          <w:lang w:val="en-AU"/>
        </w:rPr>
        <w:t>ir deliverables such as reports</w:t>
      </w:r>
      <w:r w:rsidR="0059647C" w:rsidRPr="006D5765">
        <w:rPr>
          <w:rFonts w:ascii="Arial" w:hAnsi="Arial" w:cs="Arial"/>
          <w:lang w:val="en-AU"/>
        </w:rPr>
        <w:t xml:space="preserve"> or any similar products produced through this </w:t>
      </w:r>
      <w:r w:rsidR="009C5C51">
        <w:rPr>
          <w:rFonts w:ascii="Arial" w:hAnsi="Arial" w:cs="Arial"/>
          <w:lang w:val="en-AU"/>
        </w:rPr>
        <w:t>Project</w:t>
      </w:r>
      <w:r w:rsidR="00B02186" w:rsidRPr="006D5765">
        <w:rPr>
          <w:rFonts w:ascii="Arial" w:hAnsi="Arial" w:cs="Arial"/>
        </w:rPr>
        <w:t xml:space="preserve"> to the date of termination</w:t>
      </w:r>
      <w:r w:rsidR="0059647C" w:rsidRPr="006D5765">
        <w:rPr>
          <w:rFonts w:ascii="Arial" w:hAnsi="Arial" w:cs="Arial"/>
        </w:rPr>
        <w:t xml:space="preserve">.  </w:t>
      </w:r>
    </w:p>
    <w:p w14:paraId="58E82BCA" w14:textId="77777777" w:rsidR="006D5765" w:rsidRPr="006D5765" w:rsidRDefault="006D5765" w:rsidP="00B4566B">
      <w:pPr>
        <w:pStyle w:val="ListParagraph"/>
        <w:spacing w:line="240" w:lineRule="auto"/>
        <w:jc w:val="both"/>
        <w:rPr>
          <w:rFonts w:ascii="Arial" w:hAnsi="Arial" w:cs="Arial"/>
          <w:lang w:val="x-none"/>
        </w:rPr>
      </w:pPr>
    </w:p>
    <w:p w14:paraId="13CD320A" w14:textId="0FD8033B" w:rsidR="002F4E5B" w:rsidRPr="00F33AE7" w:rsidRDefault="002F4E5B" w:rsidP="00B4566B">
      <w:pPr>
        <w:pStyle w:val="ListParagraph"/>
        <w:numPr>
          <w:ilvl w:val="1"/>
          <w:numId w:val="7"/>
        </w:numPr>
        <w:tabs>
          <w:tab w:val="left" w:pos="360"/>
        </w:tabs>
        <w:spacing w:after="0" w:line="240" w:lineRule="auto"/>
        <w:jc w:val="both"/>
        <w:rPr>
          <w:rFonts w:ascii="Arial" w:hAnsi="Arial" w:cs="Arial"/>
          <w:lang w:val="en-US"/>
        </w:rPr>
      </w:pPr>
      <w:r w:rsidRPr="00F33AE7">
        <w:rPr>
          <w:rFonts w:ascii="Arial" w:hAnsi="Arial" w:cs="Arial"/>
        </w:rPr>
        <w:t>The Pa</w:t>
      </w:r>
      <w:r w:rsidR="006D5765">
        <w:rPr>
          <w:rFonts w:ascii="Arial" w:hAnsi="Arial" w:cs="Arial"/>
        </w:rPr>
        <w:t xml:space="preserve">rties recognize the right </w:t>
      </w:r>
      <w:r w:rsidR="006D5765" w:rsidRPr="002C69A2">
        <w:rPr>
          <w:rFonts w:ascii="Arial" w:hAnsi="Arial" w:cs="Arial"/>
        </w:rPr>
        <w:t>of</w:t>
      </w:r>
      <w:r w:rsidRPr="002C69A2">
        <w:rPr>
          <w:rFonts w:ascii="Arial" w:hAnsi="Arial" w:cs="Arial"/>
        </w:rPr>
        <w:t xml:space="preserve"> </w:t>
      </w:r>
      <w:r w:rsidR="002C69A2" w:rsidRPr="00E4658F">
        <w:rPr>
          <w:rFonts w:ascii="Arial" w:hAnsi="Arial" w:cs="Arial"/>
        </w:rPr>
        <w:t xml:space="preserve">the Funder </w:t>
      </w:r>
      <w:r w:rsidRPr="002C69A2">
        <w:rPr>
          <w:rFonts w:ascii="Arial" w:hAnsi="Arial" w:cs="Arial"/>
        </w:rPr>
        <w:t>to</w:t>
      </w:r>
      <w:r w:rsidRPr="006D5765">
        <w:rPr>
          <w:rFonts w:ascii="Arial" w:hAnsi="Arial" w:cs="Arial"/>
        </w:rPr>
        <w:t xml:space="preserve"> terminate the </w:t>
      </w:r>
      <w:r w:rsidR="009C5C51">
        <w:rPr>
          <w:rFonts w:ascii="Arial" w:hAnsi="Arial" w:cs="Arial"/>
        </w:rPr>
        <w:t>Project</w:t>
      </w:r>
      <w:r w:rsidR="00B4566B">
        <w:rPr>
          <w:rFonts w:ascii="Arial" w:hAnsi="Arial" w:cs="Arial"/>
        </w:rPr>
        <w:t xml:space="preserve"> at any time</w:t>
      </w:r>
      <w:r w:rsidRPr="00F33AE7">
        <w:rPr>
          <w:rFonts w:ascii="Arial" w:hAnsi="Arial" w:cs="Arial"/>
        </w:rPr>
        <w:t>.</w:t>
      </w:r>
      <w:r w:rsidR="00EA00C1">
        <w:rPr>
          <w:rFonts w:ascii="Arial" w:hAnsi="Arial" w:cs="Arial"/>
        </w:rPr>
        <w:t xml:space="preserve"> In the event of such a termination, </w:t>
      </w:r>
      <w:r w:rsidR="00346377">
        <w:rPr>
          <w:rFonts w:ascii="Arial" w:hAnsi="Arial" w:cs="Arial"/>
        </w:rPr>
        <w:t>YOUR ORGANIZATION</w:t>
      </w:r>
      <w:r w:rsidR="00EA00C1">
        <w:rPr>
          <w:rFonts w:ascii="Arial" w:hAnsi="Arial" w:cs="Arial"/>
        </w:rPr>
        <w:t xml:space="preserve"> shall be released from all further obligations, costs, and liabilities, associated with the Project. </w:t>
      </w:r>
    </w:p>
    <w:p w14:paraId="2871E200" w14:textId="4F5B0033" w:rsidR="008C7A4F" w:rsidRDefault="008C7A4F" w:rsidP="00B4566B">
      <w:pPr>
        <w:pStyle w:val="ListParagraph"/>
        <w:spacing w:after="0" w:line="240" w:lineRule="auto"/>
        <w:ind w:left="360"/>
        <w:jc w:val="both"/>
        <w:rPr>
          <w:rFonts w:ascii="Arial" w:hAnsi="Arial" w:cs="Arial"/>
          <w:b/>
        </w:rPr>
      </w:pPr>
    </w:p>
    <w:p w14:paraId="064CF7BE" w14:textId="7B600603" w:rsidR="008C7A4F" w:rsidRDefault="00820108" w:rsidP="00B4566B">
      <w:pPr>
        <w:pStyle w:val="ListParagraph"/>
        <w:numPr>
          <w:ilvl w:val="0"/>
          <w:numId w:val="7"/>
        </w:numPr>
        <w:tabs>
          <w:tab w:val="left" w:pos="360"/>
        </w:tabs>
        <w:spacing w:after="0" w:line="240" w:lineRule="auto"/>
        <w:jc w:val="both"/>
        <w:rPr>
          <w:rFonts w:ascii="Arial" w:hAnsi="Arial" w:cs="Arial"/>
          <w:b/>
        </w:rPr>
      </w:pPr>
      <w:r>
        <w:rPr>
          <w:rFonts w:ascii="Arial" w:hAnsi="Arial" w:cs="Arial"/>
          <w:b/>
        </w:rPr>
        <w:t>Risk Management</w:t>
      </w:r>
    </w:p>
    <w:p w14:paraId="61579493" w14:textId="0B4C2239" w:rsidR="00EB04BF" w:rsidRPr="00F33AE7" w:rsidRDefault="00EB04BF" w:rsidP="00B4566B">
      <w:pPr>
        <w:pStyle w:val="ListParagraph"/>
        <w:spacing w:after="0" w:line="240" w:lineRule="auto"/>
        <w:ind w:left="360"/>
        <w:jc w:val="both"/>
        <w:rPr>
          <w:rFonts w:ascii="Arial" w:hAnsi="Arial" w:cs="Arial"/>
        </w:rPr>
      </w:pPr>
    </w:p>
    <w:p w14:paraId="69F09FE0" w14:textId="3E750389" w:rsidR="00EB04BF" w:rsidRPr="00F33AE7" w:rsidRDefault="00B4566B" w:rsidP="00B4566B">
      <w:pPr>
        <w:pStyle w:val="ListParagraph"/>
        <w:numPr>
          <w:ilvl w:val="1"/>
          <w:numId w:val="7"/>
        </w:numPr>
        <w:spacing w:line="240" w:lineRule="auto"/>
        <w:jc w:val="both"/>
        <w:rPr>
          <w:rFonts w:ascii="Arial" w:hAnsi="Arial" w:cs="Arial"/>
        </w:rPr>
      </w:pPr>
      <w:r>
        <w:rPr>
          <w:rFonts w:ascii="Arial" w:hAnsi="Arial" w:cs="Arial"/>
        </w:rPr>
        <w:t xml:space="preserve">The </w:t>
      </w:r>
      <w:r w:rsidR="00F33AE7" w:rsidRPr="00F33AE7">
        <w:rPr>
          <w:rFonts w:ascii="Arial" w:hAnsi="Arial" w:cs="Arial"/>
        </w:rPr>
        <w:t>Part</w:t>
      </w:r>
      <w:r w:rsidR="00EB04BF" w:rsidRPr="00F33AE7">
        <w:rPr>
          <w:rFonts w:ascii="Arial" w:hAnsi="Arial" w:cs="Arial"/>
        </w:rPr>
        <w:t xml:space="preserve">ies will </w:t>
      </w:r>
      <w:r>
        <w:rPr>
          <w:rFonts w:ascii="Arial" w:hAnsi="Arial" w:cs="Arial"/>
        </w:rPr>
        <w:t xml:space="preserve">comply </w:t>
      </w:r>
      <w:r w:rsidR="00EB04BF" w:rsidRPr="00F33AE7">
        <w:rPr>
          <w:rFonts w:ascii="Arial" w:hAnsi="Arial" w:cs="Arial"/>
        </w:rPr>
        <w:t>with</w:t>
      </w:r>
      <w:r>
        <w:rPr>
          <w:rFonts w:ascii="Arial" w:hAnsi="Arial" w:cs="Arial"/>
        </w:rPr>
        <w:t xml:space="preserve"> all applicable law, including but not limited to the</w:t>
      </w:r>
      <w:r w:rsidR="00EB04BF" w:rsidRPr="00F33AE7">
        <w:rPr>
          <w:rFonts w:ascii="Arial" w:hAnsi="Arial" w:cs="Arial"/>
        </w:rPr>
        <w:t xml:space="preserve"> </w:t>
      </w:r>
      <w:r w:rsidR="00EB04BF" w:rsidRPr="00F33AE7">
        <w:rPr>
          <w:rFonts w:ascii="Arial" w:hAnsi="Arial" w:cs="Arial"/>
          <w:i/>
        </w:rPr>
        <w:t xml:space="preserve">Personal Information Protection and Electronic Documents Act, Occupational Health and Safety Act, Employment Standards Act, </w:t>
      </w:r>
      <w:r w:rsidR="00EB04BF" w:rsidRPr="00F33AE7">
        <w:rPr>
          <w:rFonts w:ascii="Arial" w:hAnsi="Arial" w:cs="Arial"/>
        </w:rPr>
        <w:t>and any other relevant employment related legislation or regulations</w:t>
      </w:r>
      <w:r w:rsidR="00EB04BF" w:rsidRPr="00F33AE7">
        <w:rPr>
          <w:rFonts w:ascii="Arial" w:hAnsi="Arial" w:cs="Arial"/>
          <w:i/>
        </w:rPr>
        <w:t xml:space="preserve">. </w:t>
      </w:r>
    </w:p>
    <w:p w14:paraId="4F323C60" w14:textId="77777777" w:rsidR="00EB04BF" w:rsidRPr="00F33AE7" w:rsidRDefault="00EB04BF" w:rsidP="00B4566B">
      <w:pPr>
        <w:pStyle w:val="ListParagraph"/>
        <w:spacing w:line="240" w:lineRule="auto"/>
        <w:ind w:left="792"/>
        <w:jc w:val="both"/>
        <w:rPr>
          <w:rFonts w:ascii="Arial" w:hAnsi="Arial" w:cs="Arial"/>
        </w:rPr>
      </w:pPr>
    </w:p>
    <w:p w14:paraId="55430D35" w14:textId="13F4FA43" w:rsidR="00EB04BF" w:rsidRPr="00F33AE7" w:rsidRDefault="00EB04BF" w:rsidP="00B4566B">
      <w:pPr>
        <w:pStyle w:val="ListParagraph"/>
        <w:numPr>
          <w:ilvl w:val="1"/>
          <w:numId w:val="7"/>
        </w:numPr>
        <w:spacing w:line="240" w:lineRule="auto"/>
        <w:jc w:val="both"/>
        <w:rPr>
          <w:rFonts w:ascii="Arial" w:hAnsi="Arial" w:cs="Arial"/>
        </w:rPr>
      </w:pPr>
      <w:r w:rsidRPr="00F33AE7">
        <w:rPr>
          <w:rFonts w:ascii="Arial" w:hAnsi="Arial" w:cs="Arial"/>
        </w:rPr>
        <w:t>All Parties will maintain appropriate liability</w:t>
      </w:r>
      <w:r w:rsidR="00C62F6C">
        <w:rPr>
          <w:rFonts w:ascii="Arial" w:hAnsi="Arial" w:cs="Arial"/>
        </w:rPr>
        <w:t>, cyber liability</w:t>
      </w:r>
      <w:r w:rsidRPr="00F33AE7">
        <w:rPr>
          <w:rFonts w:ascii="Arial" w:hAnsi="Arial" w:cs="Arial"/>
        </w:rPr>
        <w:t xml:space="preserve"> and property insurance for the activities undertaken by their staff, for the safety of the participants of these activities and the security of </w:t>
      </w:r>
      <w:r w:rsidR="009C5C51">
        <w:rPr>
          <w:rFonts w:ascii="Arial" w:hAnsi="Arial" w:cs="Arial"/>
        </w:rPr>
        <w:t>Project</w:t>
      </w:r>
      <w:r w:rsidRPr="00F33AE7">
        <w:rPr>
          <w:rFonts w:ascii="Arial" w:hAnsi="Arial" w:cs="Arial"/>
        </w:rPr>
        <w:t xml:space="preserve"> property under their care and control. </w:t>
      </w:r>
    </w:p>
    <w:p w14:paraId="085E9E65" w14:textId="77777777" w:rsidR="00EB04BF" w:rsidRPr="00F33AE7" w:rsidRDefault="00EB04BF" w:rsidP="00B4566B">
      <w:pPr>
        <w:pStyle w:val="ListParagraph"/>
        <w:spacing w:after="0" w:line="240" w:lineRule="auto"/>
        <w:ind w:left="792"/>
        <w:jc w:val="both"/>
        <w:rPr>
          <w:rFonts w:ascii="Arial" w:hAnsi="Arial" w:cs="Arial"/>
        </w:rPr>
      </w:pPr>
    </w:p>
    <w:p w14:paraId="5CA2873D" w14:textId="4E5E78A8" w:rsidR="00EB04BF" w:rsidRPr="00541CDD" w:rsidRDefault="00EB04BF" w:rsidP="00A549A0">
      <w:pPr>
        <w:pStyle w:val="ListParagraph"/>
        <w:numPr>
          <w:ilvl w:val="1"/>
          <w:numId w:val="7"/>
        </w:numPr>
        <w:spacing w:after="0" w:line="240" w:lineRule="auto"/>
        <w:jc w:val="both"/>
        <w:rPr>
          <w:rFonts w:ascii="Arial" w:hAnsi="Arial" w:cs="Arial"/>
          <w:lang w:val="en-GB"/>
        </w:rPr>
      </w:pPr>
      <w:r w:rsidRPr="00541CDD">
        <w:rPr>
          <w:rFonts w:ascii="Arial" w:hAnsi="Arial" w:cs="Arial"/>
          <w:lang w:val="en-GB"/>
        </w:rPr>
        <w:t>Each Party understands and concurs that either of them may, from time to time, with mutual notice and consent, have employees of the other Party visit or work upon its premises, subject to internal security policies and procedures of each Party.</w:t>
      </w:r>
      <w:r w:rsidR="00B4566B" w:rsidRPr="00541CDD">
        <w:rPr>
          <w:rFonts w:ascii="Arial" w:hAnsi="Arial" w:cs="Arial"/>
          <w:lang w:val="en-GB"/>
        </w:rPr>
        <w:t xml:space="preserve"> </w:t>
      </w:r>
      <w:r w:rsidRPr="00541CDD">
        <w:rPr>
          <w:rFonts w:ascii="Arial" w:hAnsi="Arial" w:cs="Arial"/>
          <w:lang w:val="en-GB"/>
        </w:rPr>
        <w:t xml:space="preserve">In such cases, each Party understands and concurs that such employees will remain employees of their usual employer who will remain responsible for those employees, for paying their salary, wages and other benefits, as well as for making such deductions and remittances from salary, wages and any other kind of pay as required at law. </w:t>
      </w:r>
      <w:r w:rsidRPr="00541CDD">
        <w:rPr>
          <w:rFonts w:ascii="Arial" w:hAnsi="Arial" w:cs="Arial"/>
          <w:lang w:val="en-US"/>
        </w:rPr>
        <w:t>The Parties agree and acknowledge that they are independent contractors, and no agency partnership, joint venture or employee-employer relationship is intended or created by this MOU.</w:t>
      </w:r>
    </w:p>
    <w:p w14:paraId="622B18CF" w14:textId="77777777" w:rsidR="00EB04BF" w:rsidRPr="00EB04BF" w:rsidRDefault="00EB04BF" w:rsidP="00B4566B">
      <w:pPr>
        <w:pStyle w:val="ListParagraph"/>
        <w:spacing w:after="0" w:line="240" w:lineRule="auto"/>
        <w:ind w:left="792"/>
        <w:jc w:val="both"/>
        <w:rPr>
          <w:rFonts w:ascii="Arial" w:hAnsi="Arial" w:cs="Arial"/>
          <w:b/>
          <w:lang w:val="en-GB"/>
        </w:rPr>
      </w:pPr>
    </w:p>
    <w:p w14:paraId="2A639B63" w14:textId="77777777" w:rsidR="00EB04BF" w:rsidRPr="00F33AE7" w:rsidRDefault="00EB04BF" w:rsidP="00B4566B">
      <w:pPr>
        <w:pStyle w:val="ListParagraph"/>
        <w:numPr>
          <w:ilvl w:val="1"/>
          <w:numId w:val="7"/>
        </w:numPr>
        <w:spacing w:line="240" w:lineRule="auto"/>
        <w:jc w:val="both"/>
        <w:rPr>
          <w:rFonts w:ascii="Arial" w:hAnsi="Arial" w:cs="Arial"/>
          <w:lang w:val="en-GB"/>
        </w:rPr>
      </w:pPr>
      <w:r w:rsidRPr="00F33AE7">
        <w:rPr>
          <w:rFonts w:ascii="Arial" w:hAnsi="Arial" w:cs="Arial"/>
          <w:lang w:val="en-GB"/>
        </w:rPr>
        <w:t xml:space="preserve">Subject to the other Party’s duties as the occupier of premises, it is understood that each Party will be responsible for the health and safety of its employees. </w:t>
      </w:r>
    </w:p>
    <w:p w14:paraId="4A4CE4CE" w14:textId="77777777" w:rsidR="00EB04BF" w:rsidRPr="00F33AE7" w:rsidRDefault="00EB04BF" w:rsidP="00B4566B">
      <w:pPr>
        <w:pStyle w:val="ListParagraph"/>
        <w:spacing w:after="0" w:line="240" w:lineRule="auto"/>
        <w:ind w:left="792"/>
        <w:jc w:val="both"/>
        <w:rPr>
          <w:rFonts w:ascii="Arial" w:hAnsi="Arial" w:cs="Arial"/>
          <w:lang w:val="en-GB"/>
        </w:rPr>
      </w:pPr>
    </w:p>
    <w:p w14:paraId="277B2117" w14:textId="18795B02" w:rsidR="00EB04BF" w:rsidRPr="000659B1" w:rsidRDefault="00EB04BF" w:rsidP="00B4566B">
      <w:pPr>
        <w:pStyle w:val="ListParagraph"/>
        <w:numPr>
          <w:ilvl w:val="1"/>
          <w:numId w:val="7"/>
        </w:numPr>
        <w:spacing w:line="240" w:lineRule="auto"/>
        <w:jc w:val="both"/>
        <w:rPr>
          <w:rFonts w:ascii="Arial" w:hAnsi="Arial" w:cs="Arial"/>
          <w:lang w:val="en-GB"/>
        </w:rPr>
      </w:pPr>
      <w:r w:rsidRPr="00F33AE7">
        <w:rPr>
          <w:rFonts w:ascii="Arial" w:hAnsi="Arial" w:cs="Arial"/>
          <w:lang w:val="en-GB"/>
        </w:rPr>
        <w:t xml:space="preserve">Each Party </w:t>
      </w:r>
      <w:r w:rsidRPr="000659B1">
        <w:rPr>
          <w:rFonts w:ascii="Arial" w:hAnsi="Arial" w:cs="Arial"/>
          <w:lang w:val="en-GB"/>
        </w:rPr>
        <w:t xml:space="preserve">acknowledges that clauses </w:t>
      </w:r>
      <w:r w:rsidR="001E5EA6">
        <w:rPr>
          <w:rFonts w:ascii="Arial" w:hAnsi="Arial" w:cs="Arial"/>
          <w:lang w:val="en-GB"/>
        </w:rPr>
        <w:t>7</w:t>
      </w:r>
      <w:r w:rsidR="00B564D7" w:rsidRPr="000659B1">
        <w:rPr>
          <w:rFonts w:ascii="Arial" w:hAnsi="Arial" w:cs="Arial"/>
          <w:lang w:val="en-GB"/>
        </w:rPr>
        <w:t xml:space="preserve">.2, </w:t>
      </w:r>
      <w:r w:rsidR="001E5EA6">
        <w:rPr>
          <w:rFonts w:ascii="Arial" w:hAnsi="Arial" w:cs="Arial"/>
          <w:lang w:val="en-GB"/>
        </w:rPr>
        <w:t>7</w:t>
      </w:r>
      <w:r w:rsidRPr="000659B1">
        <w:rPr>
          <w:rFonts w:ascii="Arial" w:hAnsi="Arial" w:cs="Arial"/>
          <w:lang w:val="en-GB"/>
        </w:rPr>
        <w:t xml:space="preserve">.3, </w:t>
      </w:r>
      <w:r w:rsidR="00541CDD">
        <w:rPr>
          <w:rFonts w:ascii="Arial" w:hAnsi="Arial" w:cs="Arial"/>
          <w:lang w:val="en-GB"/>
        </w:rPr>
        <w:t xml:space="preserve">and </w:t>
      </w:r>
      <w:r w:rsidR="001E5EA6">
        <w:rPr>
          <w:rFonts w:ascii="Arial" w:hAnsi="Arial" w:cs="Arial"/>
          <w:lang w:val="en-GB"/>
        </w:rPr>
        <w:t>7</w:t>
      </w:r>
      <w:r w:rsidRPr="000659B1">
        <w:rPr>
          <w:rFonts w:ascii="Arial" w:hAnsi="Arial" w:cs="Arial"/>
          <w:lang w:val="en-GB"/>
        </w:rPr>
        <w:t>.4</w:t>
      </w:r>
      <w:r w:rsidR="00541CDD">
        <w:rPr>
          <w:rFonts w:ascii="Arial" w:hAnsi="Arial" w:cs="Arial"/>
          <w:lang w:val="en-GB"/>
        </w:rPr>
        <w:t xml:space="preserve"> </w:t>
      </w:r>
      <w:r w:rsidRPr="000659B1">
        <w:rPr>
          <w:rFonts w:ascii="Arial" w:hAnsi="Arial" w:cs="Arial"/>
          <w:lang w:val="en-GB"/>
        </w:rPr>
        <w:t xml:space="preserve">are also applicable to </w:t>
      </w:r>
      <w:r w:rsidR="00541CDD">
        <w:rPr>
          <w:rFonts w:ascii="Arial" w:hAnsi="Arial" w:cs="Arial"/>
          <w:lang w:val="en-GB"/>
        </w:rPr>
        <w:t>all Personnel</w:t>
      </w:r>
      <w:r w:rsidRPr="000659B1">
        <w:rPr>
          <w:rFonts w:ascii="Arial" w:hAnsi="Arial" w:cs="Arial"/>
          <w:lang w:val="en-GB"/>
        </w:rPr>
        <w:t>.</w:t>
      </w:r>
    </w:p>
    <w:p w14:paraId="7D4F439F" w14:textId="77777777" w:rsidR="00A11682" w:rsidRPr="00A11682" w:rsidRDefault="00A11682" w:rsidP="00B4566B">
      <w:pPr>
        <w:pStyle w:val="ListParagraph"/>
        <w:spacing w:line="240" w:lineRule="auto"/>
        <w:jc w:val="both"/>
        <w:rPr>
          <w:rFonts w:ascii="Arial" w:hAnsi="Arial" w:cs="Arial"/>
          <w:b/>
        </w:rPr>
      </w:pPr>
    </w:p>
    <w:p w14:paraId="64E218C1" w14:textId="77777777" w:rsidR="00A11682" w:rsidRPr="00A11682" w:rsidRDefault="00A11682" w:rsidP="00B4566B">
      <w:pPr>
        <w:pStyle w:val="ListParagraph"/>
        <w:numPr>
          <w:ilvl w:val="0"/>
          <w:numId w:val="7"/>
        </w:numPr>
        <w:spacing w:after="0" w:line="240" w:lineRule="auto"/>
        <w:jc w:val="both"/>
        <w:rPr>
          <w:rFonts w:ascii="Arial" w:hAnsi="Arial" w:cs="Arial"/>
          <w:b/>
        </w:rPr>
      </w:pPr>
      <w:r w:rsidRPr="00A11682">
        <w:rPr>
          <w:rFonts w:ascii="Arial" w:hAnsi="Arial" w:cs="Arial"/>
          <w:b/>
        </w:rPr>
        <w:t>Third Party Data</w:t>
      </w:r>
    </w:p>
    <w:p w14:paraId="50DC96D4" w14:textId="77777777" w:rsidR="00A11682" w:rsidRPr="00544A84" w:rsidRDefault="00A11682" w:rsidP="00B4566B">
      <w:pPr>
        <w:pStyle w:val="ListParagraph"/>
        <w:spacing w:after="0" w:line="240" w:lineRule="auto"/>
        <w:jc w:val="both"/>
        <w:rPr>
          <w:rFonts w:ascii="Arial" w:hAnsi="Arial" w:cs="Arial"/>
          <w:bCs/>
        </w:rPr>
      </w:pPr>
    </w:p>
    <w:p w14:paraId="39932061" w14:textId="76C69E81" w:rsidR="00A11682" w:rsidRPr="00544A84" w:rsidRDefault="00A11682" w:rsidP="00B4566B">
      <w:pPr>
        <w:pStyle w:val="ListParagraph"/>
        <w:numPr>
          <w:ilvl w:val="1"/>
          <w:numId w:val="7"/>
        </w:numPr>
        <w:spacing w:after="0" w:line="240" w:lineRule="auto"/>
        <w:jc w:val="both"/>
        <w:rPr>
          <w:rFonts w:ascii="Arial" w:hAnsi="Arial" w:cs="Arial"/>
          <w:bCs/>
          <w:lang w:val="en-GB"/>
        </w:rPr>
      </w:pPr>
      <w:r w:rsidRPr="00544A84">
        <w:rPr>
          <w:rFonts w:ascii="Arial" w:hAnsi="Arial" w:cs="Arial"/>
          <w:bCs/>
          <w:lang w:val="en-GB"/>
        </w:rPr>
        <w:t xml:space="preserve">Data required to perform the Project </w:t>
      </w:r>
      <w:r w:rsidR="00541CDD">
        <w:rPr>
          <w:rFonts w:ascii="Arial" w:hAnsi="Arial" w:cs="Arial"/>
          <w:bCs/>
          <w:lang w:val="en-GB"/>
        </w:rPr>
        <w:t xml:space="preserve">may </w:t>
      </w:r>
      <w:r w:rsidRPr="00544A84">
        <w:rPr>
          <w:rFonts w:ascii="Arial" w:hAnsi="Arial" w:cs="Arial"/>
          <w:bCs/>
          <w:lang w:val="en-GB"/>
        </w:rPr>
        <w:t xml:space="preserve">be obtained from </w:t>
      </w:r>
      <w:r w:rsidR="00541CDD">
        <w:rPr>
          <w:rFonts w:ascii="Arial" w:hAnsi="Arial" w:cs="Arial"/>
          <w:bCs/>
          <w:lang w:val="en-GB"/>
        </w:rPr>
        <w:t xml:space="preserve">CCY and other </w:t>
      </w:r>
      <w:r w:rsidRPr="00544A84">
        <w:rPr>
          <w:rFonts w:ascii="Arial" w:hAnsi="Arial" w:cs="Arial"/>
          <w:bCs/>
          <w:lang w:val="en-GB"/>
        </w:rPr>
        <w:t>third</w:t>
      </w:r>
      <w:r w:rsidR="00541CDD">
        <w:rPr>
          <w:rFonts w:ascii="Arial" w:hAnsi="Arial" w:cs="Arial"/>
          <w:bCs/>
          <w:lang w:val="en-GB"/>
        </w:rPr>
        <w:t>-</w:t>
      </w:r>
      <w:r w:rsidRPr="00544A84">
        <w:rPr>
          <w:rFonts w:ascii="Arial" w:hAnsi="Arial" w:cs="Arial"/>
          <w:bCs/>
          <w:lang w:val="en-GB"/>
        </w:rPr>
        <w:t xml:space="preserve">party agencies, pursuant to the terms of separate data license agreements. The data license agreements will include standard terms respecting collection, use and disclosure of the data but will prohibit the transfer to the Parties of any personal information as defined under the </w:t>
      </w:r>
      <w:r w:rsidRPr="00544A84">
        <w:rPr>
          <w:rFonts w:ascii="Arial" w:hAnsi="Arial" w:cs="Arial"/>
          <w:bCs/>
          <w:i/>
          <w:lang w:val="en-GB"/>
        </w:rPr>
        <w:t>Freedom of Information and Protection of Privacy Act</w:t>
      </w:r>
      <w:r w:rsidRPr="00544A84">
        <w:rPr>
          <w:rFonts w:ascii="Arial" w:hAnsi="Arial" w:cs="Arial"/>
          <w:bCs/>
          <w:lang w:val="en-GB"/>
        </w:rPr>
        <w:t xml:space="preserve"> and personal health information as defined under the </w:t>
      </w:r>
      <w:r w:rsidRPr="00544A84">
        <w:rPr>
          <w:rFonts w:ascii="Arial" w:hAnsi="Arial" w:cs="Arial"/>
          <w:bCs/>
          <w:i/>
          <w:lang w:val="en-GB"/>
        </w:rPr>
        <w:t>Personal Health Information Protection Ac</w:t>
      </w:r>
      <w:r w:rsidRPr="00544A84">
        <w:rPr>
          <w:rFonts w:ascii="Arial" w:hAnsi="Arial" w:cs="Arial"/>
          <w:bCs/>
          <w:lang w:val="en-GB"/>
        </w:rPr>
        <w:t xml:space="preserve">t.  For certainty, personal and personal health information are not required to perform the Project. </w:t>
      </w:r>
    </w:p>
    <w:p w14:paraId="0197964C" w14:textId="33E21657" w:rsidR="00EB04BF" w:rsidRPr="000659B1" w:rsidRDefault="00EB04BF" w:rsidP="00B4566B">
      <w:pPr>
        <w:tabs>
          <w:tab w:val="left" w:pos="360"/>
        </w:tabs>
        <w:spacing w:after="0" w:line="240" w:lineRule="auto"/>
        <w:jc w:val="both"/>
        <w:rPr>
          <w:rFonts w:ascii="Arial" w:hAnsi="Arial" w:cs="Arial"/>
          <w:b/>
        </w:rPr>
      </w:pPr>
    </w:p>
    <w:p w14:paraId="6C20E67D" w14:textId="77777777" w:rsidR="00D753FB" w:rsidRPr="000659B1" w:rsidRDefault="00D753FB" w:rsidP="00B4566B">
      <w:pPr>
        <w:pStyle w:val="ListParagraph"/>
        <w:numPr>
          <w:ilvl w:val="0"/>
          <w:numId w:val="7"/>
        </w:numPr>
        <w:tabs>
          <w:tab w:val="left" w:pos="360"/>
        </w:tabs>
        <w:spacing w:after="0" w:line="240" w:lineRule="auto"/>
        <w:jc w:val="both"/>
        <w:rPr>
          <w:rFonts w:ascii="Arial" w:hAnsi="Arial" w:cs="Arial"/>
          <w:b/>
        </w:rPr>
      </w:pPr>
      <w:r w:rsidRPr="000659B1">
        <w:rPr>
          <w:rFonts w:ascii="Arial" w:hAnsi="Arial" w:cs="Arial"/>
          <w:b/>
          <w:lang w:val="en-US"/>
        </w:rPr>
        <w:t>Legal Disclaimer</w:t>
      </w:r>
    </w:p>
    <w:p w14:paraId="1972A6C7" w14:textId="77A0503D" w:rsidR="00D753FB" w:rsidRPr="000659B1" w:rsidRDefault="00D753FB" w:rsidP="00B4566B">
      <w:pPr>
        <w:pStyle w:val="ListParagraph"/>
        <w:spacing w:after="0" w:line="240" w:lineRule="auto"/>
        <w:ind w:left="792"/>
        <w:jc w:val="both"/>
        <w:rPr>
          <w:rFonts w:ascii="Arial" w:hAnsi="Arial" w:cs="Arial"/>
          <w:b/>
        </w:rPr>
      </w:pPr>
    </w:p>
    <w:p w14:paraId="7538604A" w14:textId="4F2498BA" w:rsidR="00D753FB" w:rsidRPr="000659B1" w:rsidRDefault="00D753FB" w:rsidP="00B4566B">
      <w:pPr>
        <w:pStyle w:val="ListParagraph"/>
        <w:numPr>
          <w:ilvl w:val="1"/>
          <w:numId w:val="7"/>
        </w:numPr>
        <w:tabs>
          <w:tab w:val="left" w:pos="360"/>
        </w:tabs>
        <w:spacing w:after="0" w:line="240" w:lineRule="auto"/>
        <w:jc w:val="both"/>
        <w:rPr>
          <w:rFonts w:ascii="Arial" w:hAnsi="Arial" w:cs="Arial"/>
        </w:rPr>
      </w:pPr>
      <w:r w:rsidRPr="000659B1">
        <w:rPr>
          <w:rFonts w:ascii="Arial" w:hAnsi="Arial" w:cs="Arial"/>
          <w:lang w:val="en-US"/>
        </w:rPr>
        <w:t xml:space="preserve">The Parties acknowledge that this MOU does not constitute an association for the purpose of establishing a legal partnership or joint venture and does not create an agency relationship between </w:t>
      </w:r>
      <w:r w:rsidR="00346377">
        <w:rPr>
          <w:rFonts w:ascii="Arial" w:hAnsi="Arial" w:cs="Arial"/>
          <w:lang w:val="en-US"/>
        </w:rPr>
        <w:t>YOUR ORGANIZATION</w:t>
      </w:r>
      <w:r w:rsidRPr="000659B1">
        <w:rPr>
          <w:rFonts w:ascii="Arial" w:hAnsi="Arial" w:cs="Arial"/>
          <w:lang w:val="en-US"/>
        </w:rPr>
        <w:t xml:space="preserve"> and </w:t>
      </w:r>
      <w:r w:rsidR="00C62F6C">
        <w:rPr>
          <w:rFonts w:ascii="Arial" w:hAnsi="Arial" w:cs="Arial"/>
          <w:bCs/>
        </w:rPr>
        <w:t xml:space="preserve">the </w:t>
      </w:r>
      <w:r w:rsidR="00C62F6C" w:rsidRPr="00227EF1">
        <w:rPr>
          <w:rFonts w:ascii="Arial" w:hAnsi="Arial"/>
        </w:rPr>
        <w:t>Partner</w:t>
      </w:r>
      <w:r w:rsidR="00BA6371" w:rsidRPr="00544A84">
        <w:rPr>
          <w:rFonts w:ascii="Arial" w:hAnsi="Arial" w:cs="Arial"/>
          <w:bCs/>
        </w:rPr>
        <w:t xml:space="preserve"> </w:t>
      </w:r>
      <w:r w:rsidRPr="000659B1">
        <w:rPr>
          <w:rFonts w:ascii="Arial" w:hAnsi="Arial" w:cs="Arial"/>
          <w:lang w:val="en-US"/>
        </w:rPr>
        <w:t>and that it in no way implies any agreement or undertaking to conclude any subsequent agreement.</w:t>
      </w:r>
    </w:p>
    <w:p w14:paraId="74E33F52" w14:textId="33CF599A" w:rsidR="00F33AE7" w:rsidRPr="000659B1" w:rsidRDefault="00F33AE7" w:rsidP="00B4566B">
      <w:pPr>
        <w:pStyle w:val="ListParagraph"/>
        <w:numPr>
          <w:ilvl w:val="0"/>
          <w:numId w:val="7"/>
        </w:numPr>
        <w:tabs>
          <w:tab w:val="left" w:pos="360"/>
        </w:tabs>
        <w:spacing w:after="0" w:line="240" w:lineRule="auto"/>
        <w:jc w:val="both"/>
        <w:rPr>
          <w:rFonts w:ascii="Arial" w:hAnsi="Arial" w:cs="Arial"/>
          <w:b/>
        </w:rPr>
      </w:pPr>
      <w:r w:rsidRPr="000659B1">
        <w:rPr>
          <w:rFonts w:ascii="Arial" w:hAnsi="Arial" w:cs="Arial"/>
          <w:b/>
        </w:rPr>
        <w:t>Notice</w:t>
      </w:r>
      <w:r w:rsidR="00C62F6C">
        <w:rPr>
          <w:rFonts w:ascii="Arial" w:hAnsi="Arial" w:cs="Arial"/>
          <w:b/>
        </w:rPr>
        <w:t>s</w:t>
      </w:r>
    </w:p>
    <w:p w14:paraId="4D012FD7" w14:textId="77777777" w:rsidR="00F33AE7" w:rsidRPr="000659B1" w:rsidRDefault="00F33AE7" w:rsidP="00B4566B">
      <w:pPr>
        <w:pStyle w:val="ListParagraph"/>
        <w:spacing w:line="240" w:lineRule="auto"/>
        <w:ind w:left="360"/>
        <w:jc w:val="both"/>
        <w:rPr>
          <w:rFonts w:ascii="Arial" w:hAnsi="Arial" w:cs="Arial"/>
          <w:b/>
        </w:rPr>
      </w:pPr>
    </w:p>
    <w:p w14:paraId="6550844A" w14:textId="79E66F8B" w:rsidR="00F33AE7" w:rsidRDefault="00F33AE7" w:rsidP="00B4566B">
      <w:pPr>
        <w:pStyle w:val="ListParagraph"/>
        <w:spacing w:line="240" w:lineRule="auto"/>
        <w:ind w:left="360"/>
        <w:jc w:val="both"/>
        <w:rPr>
          <w:rFonts w:ascii="Arial" w:hAnsi="Arial" w:cs="Arial"/>
        </w:rPr>
      </w:pPr>
      <w:r w:rsidRPr="006A566C">
        <w:rPr>
          <w:rFonts w:ascii="Arial" w:hAnsi="Arial" w:cs="Arial"/>
          <w:bCs/>
        </w:rPr>
        <w:t>1</w:t>
      </w:r>
      <w:r w:rsidR="00525BBB">
        <w:rPr>
          <w:rFonts w:ascii="Arial" w:hAnsi="Arial" w:cs="Arial"/>
          <w:bCs/>
        </w:rPr>
        <w:t>0</w:t>
      </w:r>
      <w:r w:rsidRPr="006A566C">
        <w:rPr>
          <w:rFonts w:ascii="Arial" w:hAnsi="Arial" w:cs="Arial"/>
          <w:bCs/>
        </w:rPr>
        <w:t>.1</w:t>
      </w:r>
      <w:r w:rsidRPr="000659B1">
        <w:rPr>
          <w:rFonts w:ascii="Arial" w:hAnsi="Arial" w:cs="Arial"/>
          <w:b/>
        </w:rPr>
        <w:t xml:space="preserve"> </w:t>
      </w:r>
      <w:r w:rsidRPr="000659B1">
        <w:rPr>
          <w:rFonts w:ascii="Arial" w:hAnsi="Arial" w:cs="Arial"/>
          <w:b/>
        </w:rPr>
        <w:tab/>
      </w:r>
      <w:r w:rsidRPr="000659B1">
        <w:rPr>
          <w:rFonts w:ascii="Arial" w:hAnsi="Arial" w:cs="Arial"/>
        </w:rPr>
        <w:t xml:space="preserve">Any notice to a Party must be in writing and delivered by courier </w:t>
      </w:r>
      <w:r w:rsidR="00F25EAB">
        <w:rPr>
          <w:rFonts w:ascii="Arial" w:hAnsi="Arial" w:cs="Arial"/>
        </w:rPr>
        <w:t xml:space="preserve">or e-mail </w:t>
      </w:r>
      <w:r w:rsidRPr="000659B1">
        <w:rPr>
          <w:rFonts w:ascii="Arial" w:hAnsi="Arial" w:cs="Arial"/>
        </w:rPr>
        <w:t>addressed as follows:</w:t>
      </w:r>
    </w:p>
    <w:p w14:paraId="5E692009" w14:textId="77777777" w:rsidR="00830BFA" w:rsidRPr="00F33AE7" w:rsidRDefault="00830BFA" w:rsidP="00B4566B">
      <w:pPr>
        <w:pStyle w:val="ListParagraph"/>
        <w:spacing w:line="240" w:lineRule="auto"/>
        <w:ind w:left="360"/>
        <w:jc w:val="both"/>
        <w:rPr>
          <w:rFonts w:ascii="Arial" w:hAnsi="Arial" w:cs="Arial"/>
          <w:lang w:val="en-US"/>
        </w:rPr>
      </w:pPr>
    </w:p>
    <w:p w14:paraId="5CEFE9F7" w14:textId="5FDBD72F" w:rsidR="00F33AE7" w:rsidRPr="00F33AE7" w:rsidRDefault="00541CDD" w:rsidP="00541CDD">
      <w:pPr>
        <w:pStyle w:val="ListParagraph"/>
        <w:spacing w:line="240" w:lineRule="auto"/>
        <w:ind w:left="360" w:firstLine="360"/>
        <w:jc w:val="both"/>
        <w:rPr>
          <w:rFonts w:ascii="Arial" w:hAnsi="Arial" w:cs="Arial"/>
          <w:lang w:val="en-US"/>
        </w:rPr>
      </w:pPr>
      <w:r>
        <w:rPr>
          <w:rFonts w:ascii="Arial" w:hAnsi="Arial"/>
          <w:lang w:val="en-US"/>
        </w:rPr>
        <w:t xml:space="preserve">If to </w:t>
      </w:r>
      <w:r w:rsidR="00C62F6C" w:rsidRPr="00227EF1">
        <w:rPr>
          <w:rFonts w:ascii="Arial" w:hAnsi="Arial"/>
          <w:lang w:val="en-US"/>
        </w:rPr>
        <w:t>Partner</w:t>
      </w:r>
      <w:r>
        <w:rPr>
          <w:rFonts w:ascii="Arial" w:hAnsi="Arial"/>
          <w:lang w:val="en-US"/>
        </w:rPr>
        <w:t>:</w:t>
      </w:r>
    </w:p>
    <w:p w14:paraId="4ECB1ECB" w14:textId="0FDB0EE7" w:rsidR="00E811E3" w:rsidRPr="00F33AE7" w:rsidRDefault="00F33AE7" w:rsidP="00541CDD">
      <w:pPr>
        <w:pStyle w:val="ListParagraph"/>
        <w:spacing w:line="240" w:lineRule="auto"/>
        <w:ind w:left="1800" w:firstLine="360"/>
        <w:jc w:val="both"/>
        <w:rPr>
          <w:rFonts w:ascii="Arial" w:hAnsi="Arial" w:cs="Arial"/>
          <w:lang w:val="en-US"/>
        </w:rPr>
      </w:pPr>
      <w:r w:rsidRPr="00F33AE7">
        <w:rPr>
          <w:rFonts w:ascii="Arial" w:hAnsi="Arial" w:cs="Arial"/>
          <w:lang w:val="en-US"/>
        </w:rPr>
        <w:t>Address</w:t>
      </w:r>
      <w:r w:rsidR="000659B1">
        <w:rPr>
          <w:rFonts w:ascii="Arial" w:hAnsi="Arial" w:cs="Arial"/>
          <w:lang w:val="en-US"/>
        </w:rPr>
        <w:t>:</w:t>
      </w:r>
      <w:r w:rsidR="00541CDD">
        <w:rPr>
          <w:rFonts w:ascii="Arial" w:hAnsi="Arial" w:cs="Arial"/>
          <w:lang w:val="en-US"/>
        </w:rPr>
        <w:tab/>
      </w:r>
      <w:bookmarkStart w:id="0" w:name="_Hlk135324056"/>
      <w:r w:rsidR="00541CDD" w:rsidRPr="00541CDD">
        <w:rPr>
          <w:rFonts w:ascii="Arial" w:hAnsi="Arial" w:cs="Arial"/>
          <w:highlight w:val="yellow"/>
          <w:lang w:val="en-US"/>
        </w:rPr>
        <w:t>__________________________</w:t>
      </w:r>
      <w:bookmarkEnd w:id="0"/>
    </w:p>
    <w:p w14:paraId="5453AB79" w14:textId="294EF31D" w:rsidR="00F33AE7" w:rsidRPr="00F33AE7" w:rsidRDefault="00F33AE7" w:rsidP="00541CDD">
      <w:pPr>
        <w:pStyle w:val="ListParagraph"/>
        <w:spacing w:line="240" w:lineRule="auto"/>
        <w:ind w:left="1440" w:firstLine="720"/>
        <w:jc w:val="both"/>
        <w:rPr>
          <w:rFonts w:ascii="Arial" w:hAnsi="Arial" w:cs="Arial"/>
          <w:lang w:val="en-US"/>
        </w:rPr>
      </w:pPr>
      <w:r w:rsidRPr="00F33AE7">
        <w:rPr>
          <w:rFonts w:ascii="Arial" w:hAnsi="Arial" w:cs="Arial"/>
          <w:lang w:val="en-US"/>
        </w:rPr>
        <w:t>Email</w:t>
      </w:r>
      <w:r w:rsidR="000659B1">
        <w:rPr>
          <w:rFonts w:ascii="Arial" w:hAnsi="Arial" w:cs="Arial"/>
          <w:lang w:val="en-US"/>
        </w:rPr>
        <w:t>:</w:t>
      </w:r>
      <w:r w:rsidR="00541CDD">
        <w:rPr>
          <w:rFonts w:ascii="Arial" w:hAnsi="Arial" w:cs="Arial"/>
          <w:lang w:val="en-US"/>
        </w:rPr>
        <w:tab/>
      </w:r>
      <w:r w:rsidR="00541CDD">
        <w:rPr>
          <w:rFonts w:ascii="Arial" w:hAnsi="Arial" w:cs="Arial"/>
          <w:lang w:val="en-US"/>
        </w:rPr>
        <w:tab/>
      </w:r>
      <w:r w:rsidR="00541CDD" w:rsidRPr="00541CDD">
        <w:rPr>
          <w:rFonts w:ascii="Arial" w:hAnsi="Arial" w:cs="Arial"/>
          <w:highlight w:val="yellow"/>
          <w:lang w:val="en-US"/>
        </w:rPr>
        <w:t>__________________________</w:t>
      </w:r>
    </w:p>
    <w:p w14:paraId="6FFECD87" w14:textId="73B6FB65" w:rsidR="00116C9C" w:rsidRPr="00541CDD" w:rsidRDefault="00F33AE7" w:rsidP="00541CDD">
      <w:pPr>
        <w:pStyle w:val="ListParagraph"/>
        <w:spacing w:line="240" w:lineRule="auto"/>
        <w:ind w:left="1440" w:firstLine="720"/>
        <w:jc w:val="both"/>
        <w:rPr>
          <w:rFonts w:ascii="Arial" w:hAnsi="Arial" w:cs="Arial"/>
          <w:lang w:val="en-US"/>
        </w:rPr>
      </w:pPr>
      <w:r w:rsidRPr="00541CDD">
        <w:rPr>
          <w:rFonts w:ascii="Arial" w:hAnsi="Arial" w:cs="Arial"/>
        </w:rPr>
        <w:t>Attention</w:t>
      </w:r>
      <w:r w:rsidR="000659B1" w:rsidRPr="00541CDD">
        <w:rPr>
          <w:rFonts w:ascii="Arial" w:hAnsi="Arial" w:cs="Arial"/>
        </w:rPr>
        <w:t>:</w:t>
      </w:r>
      <w:r w:rsidR="00541CDD" w:rsidRPr="00541CDD">
        <w:rPr>
          <w:rFonts w:ascii="Arial" w:hAnsi="Arial" w:cs="Arial"/>
        </w:rPr>
        <w:tab/>
      </w:r>
      <w:r w:rsidR="00541CDD" w:rsidRPr="00541CDD">
        <w:rPr>
          <w:rFonts w:ascii="Arial" w:hAnsi="Arial" w:cs="Arial"/>
          <w:highlight w:val="yellow"/>
          <w:lang w:val="en-US"/>
        </w:rPr>
        <w:t>__________________________</w:t>
      </w:r>
    </w:p>
    <w:p w14:paraId="6B285270" w14:textId="77777777" w:rsidR="00F33AE7" w:rsidRDefault="00F33AE7" w:rsidP="00B4566B">
      <w:pPr>
        <w:pStyle w:val="ListParagraph"/>
        <w:spacing w:line="240" w:lineRule="auto"/>
        <w:ind w:left="360"/>
        <w:jc w:val="both"/>
        <w:rPr>
          <w:rFonts w:ascii="Arial" w:hAnsi="Arial" w:cs="Arial"/>
        </w:rPr>
      </w:pPr>
    </w:p>
    <w:p w14:paraId="4F1F7A39" w14:textId="13DE1FFE" w:rsidR="00541CDD" w:rsidRPr="00F33AE7" w:rsidRDefault="00541CDD" w:rsidP="00541CDD">
      <w:pPr>
        <w:pStyle w:val="ListParagraph"/>
        <w:spacing w:line="240" w:lineRule="auto"/>
        <w:ind w:left="360" w:firstLine="360"/>
        <w:jc w:val="both"/>
        <w:rPr>
          <w:rFonts w:ascii="Arial" w:hAnsi="Arial" w:cs="Arial"/>
          <w:lang w:val="en-US"/>
        </w:rPr>
      </w:pPr>
      <w:r>
        <w:rPr>
          <w:rFonts w:ascii="Arial" w:hAnsi="Arial"/>
          <w:lang w:val="en-US"/>
        </w:rPr>
        <w:t xml:space="preserve">If to </w:t>
      </w:r>
      <w:r w:rsidR="00346377">
        <w:rPr>
          <w:rFonts w:ascii="Arial" w:hAnsi="Arial"/>
          <w:lang w:val="en-US"/>
        </w:rPr>
        <w:t>YOUR ORGANIZATION</w:t>
      </w:r>
      <w:r>
        <w:rPr>
          <w:rFonts w:ascii="Arial" w:hAnsi="Arial"/>
          <w:lang w:val="en-US"/>
        </w:rPr>
        <w:t>:</w:t>
      </w:r>
    </w:p>
    <w:p w14:paraId="05A0AE28" w14:textId="5CEDFBAA" w:rsidR="00541CDD" w:rsidRPr="00F33AE7" w:rsidRDefault="00541CDD" w:rsidP="00541CDD">
      <w:pPr>
        <w:pStyle w:val="ListParagraph"/>
        <w:spacing w:line="240" w:lineRule="auto"/>
        <w:ind w:left="1800" w:firstLine="360"/>
        <w:jc w:val="both"/>
        <w:rPr>
          <w:rFonts w:ascii="Arial" w:hAnsi="Arial" w:cs="Arial"/>
          <w:lang w:val="en-US"/>
        </w:rPr>
      </w:pPr>
      <w:r w:rsidRPr="00F33AE7">
        <w:rPr>
          <w:rFonts w:ascii="Arial" w:hAnsi="Arial" w:cs="Arial"/>
          <w:lang w:val="en-US"/>
        </w:rPr>
        <w:t>Address</w:t>
      </w:r>
      <w:r>
        <w:rPr>
          <w:rFonts w:ascii="Arial" w:hAnsi="Arial" w:cs="Arial"/>
          <w:lang w:val="en-US"/>
        </w:rPr>
        <w:t>:</w:t>
      </w:r>
      <w:r>
        <w:rPr>
          <w:rFonts w:ascii="Arial" w:hAnsi="Arial" w:cs="Arial"/>
          <w:lang w:val="en-US"/>
        </w:rPr>
        <w:tab/>
      </w:r>
      <w:r w:rsidRPr="00541CDD">
        <w:rPr>
          <w:rFonts w:ascii="Arial" w:hAnsi="Arial" w:cs="Arial"/>
          <w:lang w:val="en-US"/>
        </w:rPr>
        <w:t>55 Town Centre Court, Suite 401, Scarborough, ON M1P 4X4</w:t>
      </w:r>
    </w:p>
    <w:p w14:paraId="0045F905" w14:textId="3E79728A" w:rsidR="00541CDD" w:rsidRPr="00F33AE7" w:rsidRDefault="00541CDD" w:rsidP="00541CDD">
      <w:pPr>
        <w:pStyle w:val="ListParagraph"/>
        <w:spacing w:line="240" w:lineRule="auto"/>
        <w:ind w:left="1440" w:firstLine="720"/>
        <w:jc w:val="both"/>
        <w:rPr>
          <w:rFonts w:ascii="Arial" w:hAnsi="Arial" w:cs="Arial"/>
          <w:lang w:val="en-US"/>
        </w:rPr>
      </w:pPr>
      <w:r w:rsidRPr="00F33AE7">
        <w:rPr>
          <w:rFonts w:ascii="Arial" w:hAnsi="Arial" w:cs="Arial"/>
          <w:lang w:val="en-US"/>
        </w:rPr>
        <w:t>Email</w:t>
      </w:r>
      <w:r>
        <w:rPr>
          <w:rFonts w:ascii="Arial" w:hAnsi="Arial" w:cs="Arial"/>
          <w:lang w:val="en-US"/>
        </w:rPr>
        <w:t>:</w:t>
      </w:r>
      <w:r>
        <w:rPr>
          <w:rFonts w:ascii="Arial" w:hAnsi="Arial" w:cs="Arial"/>
          <w:lang w:val="en-US"/>
        </w:rPr>
        <w:tab/>
      </w:r>
      <w:r>
        <w:rPr>
          <w:rFonts w:ascii="Arial" w:hAnsi="Arial" w:cs="Arial"/>
          <w:lang w:val="en-US"/>
        </w:rPr>
        <w:tab/>
      </w:r>
      <w:proofErr w:type="spellStart"/>
      <w:r w:rsidRPr="00541CDD">
        <w:rPr>
          <w:rFonts w:ascii="Arial" w:hAnsi="Arial" w:cs="Arial"/>
          <w:highlight w:val="yellow"/>
          <w:lang w:val="en-US"/>
        </w:rPr>
        <w:t>ihutfless@</w:t>
      </w:r>
      <w:r w:rsidR="00346377">
        <w:rPr>
          <w:rFonts w:ascii="Arial" w:hAnsi="Arial" w:cs="Arial"/>
          <w:highlight w:val="yellow"/>
          <w:lang w:val="en-US"/>
        </w:rPr>
        <w:t>Your</w:t>
      </w:r>
      <w:proofErr w:type="spellEnd"/>
      <w:r w:rsidR="00346377">
        <w:rPr>
          <w:rFonts w:ascii="Arial" w:hAnsi="Arial" w:cs="Arial"/>
          <w:highlight w:val="yellow"/>
          <w:lang w:val="en-US"/>
        </w:rPr>
        <w:t xml:space="preserve"> Organization</w:t>
      </w:r>
      <w:r w:rsidRPr="00541CDD">
        <w:rPr>
          <w:rFonts w:ascii="Arial" w:hAnsi="Arial" w:cs="Arial"/>
          <w:highlight w:val="yellow"/>
          <w:lang w:val="en-US"/>
        </w:rPr>
        <w:t>can.ca</w:t>
      </w:r>
    </w:p>
    <w:p w14:paraId="666F1777" w14:textId="20627EC0" w:rsidR="00F33AE7" w:rsidRPr="00F33AE7" w:rsidRDefault="00541CDD" w:rsidP="00541CDD">
      <w:pPr>
        <w:pStyle w:val="ListParagraph"/>
        <w:spacing w:line="240" w:lineRule="auto"/>
        <w:ind w:left="1800" w:firstLine="360"/>
        <w:jc w:val="both"/>
        <w:rPr>
          <w:rFonts w:ascii="Arial" w:hAnsi="Arial" w:cs="Arial"/>
        </w:rPr>
      </w:pPr>
      <w:r w:rsidRPr="00541CDD">
        <w:rPr>
          <w:rFonts w:ascii="Arial" w:hAnsi="Arial" w:cs="Arial"/>
        </w:rPr>
        <w:t>Attention:</w:t>
      </w:r>
      <w:r w:rsidRPr="00541CDD">
        <w:rPr>
          <w:rFonts w:ascii="Arial" w:hAnsi="Arial" w:cs="Arial"/>
        </w:rPr>
        <w:tab/>
      </w:r>
      <w:r w:rsidR="00B564D7" w:rsidRPr="00541CDD">
        <w:rPr>
          <w:rFonts w:ascii="Arial" w:hAnsi="Arial" w:cs="Arial"/>
          <w:highlight w:val="yellow"/>
        </w:rPr>
        <w:t xml:space="preserve">Irmi Hutfless, </w:t>
      </w:r>
      <w:r w:rsidR="008B766C" w:rsidRPr="00541CDD">
        <w:rPr>
          <w:rFonts w:ascii="Arial" w:hAnsi="Arial" w:cs="Arial"/>
          <w:highlight w:val="yellow"/>
        </w:rPr>
        <w:t>Senior Manager, Language, Skills and Social Development</w:t>
      </w:r>
      <w:r w:rsidR="00B564D7">
        <w:rPr>
          <w:rFonts w:ascii="Arial" w:hAnsi="Arial" w:cs="Arial"/>
        </w:rPr>
        <w:t xml:space="preserve"> </w:t>
      </w:r>
    </w:p>
    <w:p w14:paraId="4EE411DD" w14:textId="77777777" w:rsidR="00F33AE7" w:rsidRPr="00F33AE7" w:rsidRDefault="00F33AE7" w:rsidP="00B4566B">
      <w:pPr>
        <w:pStyle w:val="ListParagraph"/>
        <w:spacing w:line="240" w:lineRule="auto"/>
        <w:ind w:left="360"/>
        <w:jc w:val="both"/>
        <w:rPr>
          <w:rFonts w:ascii="Arial" w:hAnsi="Arial" w:cs="Arial"/>
        </w:rPr>
      </w:pPr>
    </w:p>
    <w:p w14:paraId="39B8203B" w14:textId="18522634" w:rsidR="00F33AE7" w:rsidRPr="00F33AE7" w:rsidRDefault="00F33AE7" w:rsidP="00B4566B">
      <w:pPr>
        <w:pStyle w:val="ListParagraph"/>
        <w:spacing w:line="240" w:lineRule="auto"/>
        <w:ind w:left="360"/>
        <w:jc w:val="both"/>
        <w:rPr>
          <w:rFonts w:ascii="Arial" w:hAnsi="Arial" w:cs="Arial"/>
        </w:rPr>
      </w:pPr>
      <w:r w:rsidRPr="00F33AE7">
        <w:rPr>
          <w:rFonts w:ascii="Arial" w:hAnsi="Arial" w:cs="Arial"/>
        </w:rPr>
        <w:lastRenderedPageBreak/>
        <w:t>1</w:t>
      </w:r>
      <w:r w:rsidR="00525BBB">
        <w:rPr>
          <w:rFonts w:ascii="Arial" w:hAnsi="Arial" w:cs="Arial"/>
        </w:rPr>
        <w:t>0</w:t>
      </w:r>
      <w:r w:rsidRPr="00F33AE7">
        <w:rPr>
          <w:rFonts w:ascii="Arial" w:hAnsi="Arial" w:cs="Arial"/>
        </w:rPr>
        <w:t>.2</w:t>
      </w:r>
      <w:r w:rsidRPr="00F33AE7">
        <w:rPr>
          <w:rFonts w:ascii="Arial" w:hAnsi="Arial" w:cs="Arial"/>
        </w:rPr>
        <w:tab/>
        <w:t>Notices sent by courier will be deemed received within three (3) business days of the day they are sent.</w:t>
      </w:r>
    </w:p>
    <w:p w14:paraId="3A59DC46" w14:textId="77777777" w:rsidR="00F33AE7" w:rsidRDefault="00F33AE7" w:rsidP="00B4566B">
      <w:pPr>
        <w:pStyle w:val="ListParagraph"/>
        <w:spacing w:after="0" w:line="240" w:lineRule="auto"/>
        <w:ind w:left="360"/>
        <w:jc w:val="both"/>
        <w:rPr>
          <w:rFonts w:ascii="Arial" w:hAnsi="Arial" w:cs="Arial"/>
          <w:b/>
        </w:rPr>
      </w:pPr>
    </w:p>
    <w:p w14:paraId="26CA1321" w14:textId="1250C677" w:rsidR="00D753FB" w:rsidRPr="00F33AE7" w:rsidRDefault="00D753FB" w:rsidP="00B4566B">
      <w:pPr>
        <w:pStyle w:val="ListParagraph"/>
        <w:numPr>
          <w:ilvl w:val="0"/>
          <w:numId w:val="7"/>
        </w:numPr>
        <w:tabs>
          <w:tab w:val="left" w:pos="360"/>
        </w:tabs>
        <w:spacing w:after="0" w:line="240" w:lineRule="auto"/>
        <w:jc w:val="both"/>
        <w:rPr>
          <w:rFonts w:ascii="Arial" w:hAnsi="Arial" w:cs="Arial"/>
          <w:b/>
        </w:rPr>
      </w:pPr>
      <w:r w:rsidRPr="00F33AE7">
        <w:rPr>
          <w:rFonts w:ascii="Arial" w:hAnsi="Arial" w:cs="Arial"/>
          <w:b/>
        </w:rPr>
        <w:t xml:space="preserve"> Counterparts</w:t>
      </w:r>
    </w:p>
    <w:p w14:paraId="314CAF75" w14:textId="77777777" w:rsidR="00D753FB" w:rsidRPr="00D753FB" w:rsidRDefault="00D753FB" w:rsidP="00B4566B">
      <w:pPr>
        <w:tabs>
          <w:tab w:val="left" w:pos="360"/>
        </w:tabs>
        <w:spacing w:after="0" w:line="240" w:lineRule="auto"/>
        <w:jc w:val="both"/>
        <w:rPr>
          <w:rFonts w:ascii="Arial" w:hAnsi="Arial" w:cs="Arial"/>
          <w:b/>
        </w:rPr>
      </w:pPr>
    </w:p>
    <w:p w14:paraId="65F3E681" w14:textId="2290525D" w:rsidR="00D753FB" w:rsidRPr="00F33AE7" w:rsidRDefault="00D753FB" w:rsidP="00B4566B">
      <w:pPr>
        <w:tabs>
          <w:tab w:val="left" w:pos="360"/>
        </w:tabs>
        <w:spacing w:after="0" w:line="240" w:lineRule="auto"/>
        <w:jc w:val="both"/>
        <w:rPr>
          <w:rFonts w:ascii="Arial" w:hAnsi="Arial" w:cs="Arial"/>
        </w:rPr>
      </w:pPr>
      <w:r w:rsidRPr="00D753FB">
        <w:rPr>
          <w:rFonts w:ascii="Arial" w:hAnsi="Arial" w:cs="Arial"/>
          <w:b/>
        </w:rPr>
        <w:t>1</w:t>
      </w:r>
      <w:r w:rsidR="00395DE1">
        <w:rPr>
          <w:rFonts w:ascii="Arial" w:hAnsi="Arial" w:cs="Arial"/>
          <w:b/>
        </w:rPr>
        <w:t>1</w:t>
      </w:r>
      <w:r w:rsidRPr="00D753FB">
        <w:rPr>
          <w:rFonts w:ascii="Arial" w:hAnsi="Arial" w:cs="Arial"/>
          <w:b/>
        </w:rPr>
        <w:t>.1</w:t>
      </w:r>
      <w:r w:rsidRPr="00D753FB">
        <w:rPr>
          <w:rFonts w:ascii="Arial" w:hAnsi="Arial" w:cs="Arial"/>
          <w:b/>
        </w:rPr>
        <w:tab/>
      </w:r>
      <w:r w:rsidRPr="00F33AE7">
        <w:rPr>
          <w:rFonts w:ascii="Arial" w:hAnsi="Arial" w:cs="Arial"/>
        </w:rPr>
        <w:t>This MOU may be executed in counterparts, each of which shall be deemed to be an original, but all of which, taken together, shall constitute one and the same MOU.</w:t>
      </w:r>
    </w:p>
    <w:p w14:paraId="78B4409D" w14:textId="77777777" w:rsidR="00D753FB" w:rsidRPr="00D753FB" w:rsidRDefault="00D753FB" w:rsidP="00B4566B">
      <w:pPr>
        <w:tabs>
          <w:tab w:val="left" w:pos="360"/>
        </w:tabs>
        <w:spacing w:after="0" w:line="240" w:lineRule="auto"/>
        <w:jc w:val="both"/>
        <w:rPr>
          <w:rFonts w:ascii="Arial" w:hAnsi="Arial" w:cs="Arial"/>
          <w:b/>
          <w:lang w:val="en-US"/>
        </w:rPr>
      </w:pPr>
    </w:p>
    <w:p w14:paraId="361FBE2C" w14:textId="77777777" w:rsidR="00D753FB" w:rsidRPr="00F33AE7" w:rsidRDefault="00D753FB" w:rsidP="00B4566B">
      <w:pPr>
        <w:tabs>
          <w:tab w:val="left" w:pos="360"/>
        </w:tabs>
        <w:spacing w:after="0" w:line="240" w:lineRule="auto"/>
        <w:jc w:val="both"/>
        <w:rPr>
          <w:rFonts w:ascii="Arial" w:hAnsi="Arial" w:cs="Arial"/>
          <w:lang w:val="en-US"/>
        </w:rPr>
      </w:pPr>
      <w:r w:rsidRPr="00D753FB">
        <w:rPr>
          <w:rFonts w:ascii="Arial" w:hAnsi="Arial" w:cs="Arial"/>
          <w:b/>
          <w:lang w:val="en-US"/>
        </w:rPr>
        <w:t xml:space="preserve">IN WITNESS WHEREOF, </w:t>
      </w:r>
      <w:r w:rsidRPr="00F33AE7">
        <w:rPr>
          <w:rFonts w:ascii="Arial" w:hAnsi="Arial" w:cs="Arial"/>
          <w:lang w:val="en-US"/>
        </w:rPr>
        <w:t>the Parties have executed this Memorandum of Understanding as attested by the signatures of their duly authorized representatives for such purposes.</w:t>
      </w:r>
    </w:p>
    <w:p w14:paraId="7ACF70A1" w14:textId="77777777" w:rsidR="00D753FB" w:rsidRPr="00D753FB" w:rsidRDefault="00D753FB" w:rsidP="00B4566B">
      <w:pPr>
        <w:tabs>
          <w:tab w:val="left" w:pos="360"/>
        </w:tabs>
        <w:spacing w:after="0" w:line="240" w:lineRule="auto"/>
        <w:jc w:val="both"/>
        <w:rPr>
          <w:rFonts w:ascii="Arial" w:hAnsi="Arial" w:cs="Arial"/>
          <w:b/>
          <w:lang w:val="en-US"/>
        </w:rPr>
      </w:pPr>
    </w:p>
    <w:p w14:paraId="0320B7BE" w14:textId="77777777" w:rsidR="00D753FB" w:rsidRPr="00D753FB" w:rsidRDefault="00D753FB" w:rsidP="00B4566B">
      <w:pPr>
        <w:tabs>
          <w:tab w:val="left" w:pos="360"/>
        </w:tabs>
        <w:spacing w:after="0" w:line="240" w:lineRule="auto"/>
        <w:jc w:val="both"/>
        <w:rPr>
          <w:rFonts w:ascii="Arial" w:hAnsi="Arial" w:cs="Arial"/>
          <w:b/>
          <w:lang w:val="en-US"/>
        </w:rPr>
      </w:pPr>
    </w:p>
    <w:p w14:paraId="1935B331" w14:textId="6E0DCC45" w:rsidR="00D753FB" w:rsidRPr="00D753FB" w:rsidRDefault="00D753FB" w:rsidP="00B4566B">
      <w:pPr>
        <w:tabs>
          <w:tab w:val="left" w:pos="360"/>
        </w:tabs>
        <w:spacing w:after="0" w:line="240" w:lineRule="auto"/>
        <w:jc w:val="both"/>
        <w:rPr>
          <w:rFonts w:ascii="Arial" w:hAnsi="Arial" w:cs="Arial"/>
          <w:b/>
        </w:rPr>
      </w:pPr>
      <w:r w:rsidRPr="00D753FB">
        <w:rPr>
          <w:rFonts w:ascii="Arial" w:hAnsi="Arial" w:cs="Arial"/>
          <w:b/>
        </w:rPr>
        <w:t xml:space="preserve">FOR </w:t>
      </w:r>
      <w:r w:rsidR="00346377" w:rsidRPr="00346377">
        <w:rPr>
          <w:rFonts w:ascii="Arial" w:hAnsi="Arial" w:cs="Arial"/>
          <w:b/>
          <w:highlight w:val="yellow"/>
        </w:rPr>
        <w:t>Your Organization</w:t>
      </w:r>
      <w:r w:rsidRPr="00D753FB">
        <w:rPr>
          <w:rFonts w:ascii="Arial" w:hAnsi="Arial" w:cs="Arial"/>
          <w:b/>
        </w:rPr>
        <w:t>:</w:t>
      </w:r>
    </w:p>
    <w:p w14:paraId="3C281700" w14:textId="77777777" w:rsidR="00D753FB" w:rsidRPr="00D753FB" w:rsidRDefault="00D753FB" w:rsidP="00B4566B">
      <w:pPr>
        <w:tabs>
          <w:tab w:val="left" w:pos="360"/>
        </w:tabs>
        <w:spacing w:after="0" w:line="240" w:lineRule="auto"/>
        <w:rPr>
          <w:rFonts w:ascii="Arial" w:hAnsi="Arial" w:cs="Arial"/>
          <w:b/>
        </w:rPr>
      </w:pPr>
    </w:p>
    <w:p w14:paraId="69072E51" w14:textId="77777777" w:rsidR="00D753FB" w:rsidRPr="00D753FB" w:rsidRDefault="00D753FB" w:rsidP="00B4566B">
      <w:pPr>
        <w:tabs>
          <w:tab w:val="left" w:pos="360"/>
        </w:tabs>
        <w:spacing w:after="0" w:line="240" w:lineRule="auto"/>
        <w:rPr>
          <w:rFonts w:ascii="Arial" w:hAnsi="Arial" w:cs="Arial"/>
          <w:b/>
        </w:rPr>
      </w:pPr>
    </w:p>
    <w:p w14:paraId="5388D907" w14:textId="77777777" w:rsidR="00D753FB" w:rsidRPr="00F33AE7" w:rsidRDefault="00D753FB" w:rsidP="00B4566B">
      <w:pPr>
        <w:tabs>
          <w:tab w:val="left" w:pos="360"/>
        </w:tabs>
        <w:spacing w:after="0" w:line="240" w:lineRule="auto"/>
        <w:rPr>
          <w:rFonts w:ascii="Arial" w:hAnsi="Arial" w:cs="Arial"/>
        </w:rPr>
      </w:pPr>
      <w:r w:rsidRPr="00F33AE7">
        <w:rPr>
          <w:rFonts w:ascii="Arial" w:hAnsi="Arial" w:cs="Arial"/>
        </w:rPr>
        <w:t>____________________________________</w:t>
      </w:r>
      <w:r w:rsidRPr="00F33AE7">
        <w:rPr>
          <w:rFonts w:ascii="Arial" w:hAnsi="Arial" w:cs="Arial"/>
        </w:rPr>
        <w:tab/>
      </w:r>
      <w:r w:rsidRPr="00F33AE7">
        <w:rPr>
          <w:rFonts w:ascii="Arial" w:hAnsi="Arial" w:cs="Arial"/>
        </w:rPr>
        <w:tab/>
        <w:t>______________________</w:t>
      </w:r>
    </w:p>
    <w:p w14:paraId="43FAC832" w14:textId="436214A7" w:rsidR="00D753FB" w:rsidRPr="00F33AE7" w:rsidRDefault="00F25EAB" w:rsidP="00B4566B">
      <w:pPr>
        <w:tabs>
          <w:tab w:val="left" w:pos="360"/>
        </w:tabs>
        <w:spacing w:after="0" w:line="240" w:lineRule="auto"/>
        <w:rPr>
          <w:rFonts w:ascii="Arial" w:hAnsi="Arial" w:cs="Arial"/>
        </w:rPr>
      </w:pPr>
      <w:r w:rsidRPr="00F25EAB">
        <w:rPr>
          <w:rFonts w:ascii="Arial" w:hAnsi="Arial" w:cs="Arial"/>
          <w:highlight w:val="yellow"/>
        </w:rPr>
        <w:t>[INSERT NAME]</w:t>
      </w:r>
      <w:r w:rsidR="000659B1">
        <w:rPr>
          <w:rFonts w:ascii="Arial" w:hAnsi="Arial" w:cs="Arial"/>
        </w:rPr>
        <w:t>, Executive Director</w:t>
      </w:r>
      <w:r w:rsidR="00D753FB" w:rsidRPr="00F33AE7">
        <w:rPr>
          <w:rFonts w:ascii="Arial" w:hAnsi="Arial" w:cs="Arial"/>
        </w:rPr>
        <w:tab/>
      </w:r>
      <w:r w:rsidR="00D753FB" w:rsidRPr="00F33AE7">
        <w:rPr>
          <w:rFonts w:ascii="Arial" w:hAnsi="Arial" w:cs="Arial"/>
        </w:rPr>
        <w:tab/>
      </w:r>
      <w:r w:rsidR="00D753FB" w:rsidRPr="00F33AE7">
        <w:rPr>
          <w:rFonts w:ascii="Arial" w:hAnsi="Arial" w:cs="Arial"/>
        </w:rPr>
        <w:tab/>
      </w:r>
      <w:r w:rsidR="00D753FB" w:rsidRPr="00F33AE7">
        <w:rPr>
          <w:rFonts w:ascii="Arial" w:hAnsi="Arial" w:cs="Arial"/>
        </w:rPr>
        <w:tab/>
        <w:t>Dated</w:t>
      </w:r>
    </w:p>
    <w:p w14:paraId="06DEFA2A" w14:textId="77777777" w:rsidR="00D753FB" w:rsidRPr="00F33AE7" w:rsidRDefault="00D753FB" w:rsidP="00B4566B">
      <w:pPr>
        <w:tabs>
          <w:tab w:val="left" w:pos="360"/>
        </w:tabs>
        <w:spacing w:after="0" w:line="240" w:lineRule="auto"/>
        <w:rPr>
          <w:rFonts w:ascii="Arial" w:hAnsi="Arial" w:cs="Arial"/>
        </w:rPr>
      </w:pPr>
    </w:p>
    <w:p w14:paraId="332FC220" w14:textId="77777777" w:rsidR="00D753FB" w:rsidRPr="00D753FB" w:rsidRDefault="00D753FB" w:rsidP="00B4566B">
      <w:pPr>
        <w:tabs>
          <w:tab w:val="left" w:pos="360"/>
        </w:tabs>
        <w:spacing w:after="0" w:line="240" w:lineRule="auto"/>
        <w:rPr>
          <w:rFonts w:ascii="Arial" w:hAnsi="Arial" w:cs="Arial"/>
          <w:b/>
        </w:rPr>
      </w:pPr>
    </w:p>
    <w:p w14:paraId="4A370730" w14:textId="77777777" w:rsidR="00D753FB" w:rsidRPr="00D753FB" w:rsidRDefault="00D753FB" w:rsidP="00B4566B">
      <w:pPr>
        <w:tabs>
          <w:tab w:val="left" w:pos="360"/>
        </w:tabs>
        <w:spacing w:after="0" w:line="240" w:lineRule="auto"/>
        <w:rPr>
          <w:rFonts w:ascii="Arial" w:hAnsi="Arial" w:cs="Arial"/>
          <w:b/>
        </w:rPr>
      </w:pPr>
    </w:p>
    <w:p w14:paraId="3C1B93CE" w14:textId="65012E11" w:rsidR="00D753FB" w:rsidRPr="00D753FB" w:rsidRDefault="00D753FB" w:rsidP="00B4566B">
      <w:pPr>
        <w:tabs>
          <w:tab w:val="left" w:pos="360"/>
        </w:tabs>
        <w:spacing w:after="0" w:line="240" w:lineRule="auto"/>
        <w:rPr>
          <w:rFonts w:ascii="Arial" w:hAnsi="Arial" w:cs="Arial"/>
          <w:b/>
        </w:rPr>
      </w:pPr>
      <w:r w:rsidRPr="00D753FB">
        <w:rPr>
          <w:rFonts w:ascii="Arial" w:hAnsi="Arial" w:cs="Arial"/>
          <w:b/>
        </w:rPr>
        <w:t xml:space="preserve">FOR </w:t>
      </w:r>
      <w:r w:rsidR="00C62F6C" w:rsidRPr="00227EF1">
        <w:rPr>
          <w:rFonts w:ascii="Arial" w:hAnsi="Arial"/>
        </w:rPr>
        <w:t>Partner</w:t>
      </w:r>
    </w:p>
    <w:p w14:paraId="090217BC" w14:textId="77777777" w:rsidR="00D753FB" w:rsidRPr="00D753FB" w:rsidRDefault="00D753FB" w:rsidP="00B4566B">
      <w:pPr>
        <w:tabs>
          <w:tab w:val="left" w:pos="360"/>
        </w:tabs>
        <w:spacing w:after="0" w:line="240" w:lineRule="auto"/>
        <w:rPr>
          <w:rFonts w:ascii="Arial" w:hAnsi="Arial" w:cs="Arial"/>
          <w:b/>
        </w:rPr>
      </w:pPr>
    </w:p>
    <w:p w14:paraId="30554F3B" w14:textId="77777777" w:rsidR="00D753FB" w:rsidRPr="00F33AE7" w:rsidRDefault="00D753FB" w:rsidP="00B4566B">
      <w:pPr>
        <w:tabs>
          <w:tab w:val="left" w:pos="360"/>
        </w:tabs>
        <w:spacing w:after="0" w:line="240" w:lineRule="auto"/>
        <w:rPr>
          <w:rFonts w:ascii="Arial" w:hAnsi="Arial" w:cs="Arial"/>
        </w:rPr>
      </w:pPr>
    </w:p>
    <w:p w14:paraId="65EB625A" w14:textId="732A5082" w:rsidR="008B766C" w:rsidRPr="00F33AE7" w:rsidRDefault="00D753FB" w:rsidP="00B4566B">
      <w:pPr>
        <w:tabs>
          <w:tab w:val="left" w:pos="360"/>
        </w:tabs>
        <w:spacing w:after="0" w:line="240" w:lineRule="auto"/>
        <w:rPr>
          <w:rFonts w:ascii="Arial" w:hAnsi="Arial" w:cs="Arial"/>
        </w:rPr>
      </w:pPr>
      <w:r w:rsidRPr="00F33AE7">
        <w:rPr>
          <w:rFonts w:ascii="Arial" w:hAnsi="Arial" w:cs="Arial"/>
        </w:rPr>
        <w:t>_____________</w:t>
      </w:r>
      <w:r w:rsidR="008B766C" w:rsidRPr="00F33AE7">
        <w:rPr>
          <w:rFonts w:ascii="Arial" w:hAnsi="Arial" w:cs="Arial"/>
        </w:rPr>
        <w:t>________________________</w:t>
      </w:r>
      <w:r w:rsidR="008B766C" w:rsidRPr="00F33AE7">
        <w:rPr>
          <w:rFonts w:ascii="Arial" w:hAnsi="Arial" w:cs="Arial"/>
        </w:rPr>
        <w:tab/>
      </w:r>
      <w:r w:rsidR="008B766C" w:rsidRPr="00F33AE7">
        <w:rPr>
          <w:rFonts w:ascii="Arial" w:hAnsi="Arial" w:cs="Arial"/>
        </w:rPr>
        <w:tab/>
        <w:t>______________________</w:t>
      </w:r>
    </w:p>
    <w:p w14:paraId="05F4CC7D" w14:textId="63BBF6C6" w:rsidR="00D753FB" w:rsidRPr="00F33AE7" w:rsidRDefault="00882983" w:rsidP="00B4566B">
      <w:pPr>
        <w:tabs>
          <w:tab w:val="left" w:pos="360"/>
        </w:tabs>
        <w:spacing w:after="0" w:line="240" w:lineRule="auto"/>
        <w:rPr>
          <w:rFonts w:ascii="Arial" w:hAnsi="Arial" w:cs="Arial"/>
        </w:rPr>
      </w:pPr>
      <w:r>
        <w:rPr>
          <w:rFonts w:ascii="Arial" w:hAnsi="Arial" w:cs="Arial"/>
        </w:rPr>
        <w:t>[</w:t>
      </w:r>
      <w:r w:rsidRPr="00F25EAB">
        <w:rPr>
          <w:rFonts w:ascii="Arial" w:hAnsi="Arial" w:cs="Arial"/>
          <w:highlight w:val="yellow"/>
        </w:rPr>
        <w:t>Name, Title]</w:t>
      </w:r>
      <w:r w:rsidR="00D753FB" w:rsidRPr="00F33AE7">
        <w:rPr>
          <w:rFonts w:ascii="Arial" w:hAnsi="Arial" w:cs="Arial"/>
        </w:rPr>
        <w:tab/>
      </w:r>
      <w:r w:rsidR="00D753FB" w:rsidRPr="00F33AE7">
        <w:rPr>
          <w:rFonts w:ascii="Arial" w:hAnsi="Arial" w:cs="Arial"/>
        </w:rPr>
        <w:tab/>
      </w:r>
      <w:r w:rsidR="00D753FB" w:rsidRPr="00F33AE7">
        <w:rPr>
          <w:rFonts w:ascii="Arial" w:hAnsi="Arial" w:cs="Arial"/>
        </w:rPr>
        <w:tab/>
      </w:r>
      <w:r w:rsidR="00D753FB" w:rsidRPr="00F33AE7">
        <w:rPr>
          <w:rFonts w:ascii="Arial" w:hAnsi="Arial" w:cs="Arial"/>
        </w:rPr>
        <w:tab/>
      </w:r>
      <w:r w:rsidR="00D753FB" w:rsidRPr="00F33AE7">
        <w:rPr>
          <w:rFonts w:ascii="Arial" w:hAnsi="Arial" w:cs="Arial"/>
        </w:rPr>
        <w:tab/>
      </w:r>
      <w:r w:rsidR="00D753FB" w:rsidRPr="00F33AE7">
        <w:rPr>
          <w:rFonts w:ascii="Arial" w:hAnsi="Arial" w:cs="Arial"/>
        </w:rPr>
        <w:tab/>
      </w:r>
      <w:r w:rsidR="00D753FB" w:rsidRPr="00F33AE7">
        <w:rPr>
          <w:rFonts w:ascii="Arial" w:hAnsi="Arial" w:cs="Arial"/>
        </w:rPr>
        <w:tab/>
        <w:t>Dated</w:t>
      </w:r>
    </w:p>
    <w:p w14:paraId="1B5598D3" w14:textId="75F794B4" w:rsidR="00541CDD" w:rsidRDefault="00D753FB" w:rsidP="00B4566B">
      <w:pPr>
        <w:tabs>
          <w:tab w:val="left" w:pos="360"/>
        </w:tabs>
        <w:spacing w:after="0" w:line="240" w:lineRule="auto"/>
        <w:rPr>
          <w:rFonts w:ascii="Arial" w:hAnsi="Arial" w:cs="Arial"/>
          <w:b/>
        </w:rPr>
      </w:pPr>
      <w:r w:rsidRPr="00D753FB">
        <w:rPr>
          <w:rFonts w:ascii="Arial" w:hAnsi="Arial" w:cs="Arial"/>
          <w:b/>
        </w:rPr>
        <w:tab/>
      </w:r>
    </w:p>
    <w:p w14:paraId="3610BBB8" w14:textId="77777777" w:rsidR="00541CDD" w:rsidRDefault="00541CDD">
      <w:pPr>
        <w:rPr>
          <w:rFonts w:ascii="Arial" w:hAnsi="Arial" w:cs="Arial"/>
          <w:b/>
        </w:rPr>
      </w:pPr>
      <w:r>
        <w:rPr>
          <w:rFonts w:ascii="Arial" w:hAnsi="Arial" w:cs="Arial"/>
          <w:b/>
        </w:rPr>
        <w:br w:type="page"/>
      </w:r>
    </w:p>
    <w:p w14:paraId="4BA92487" w14:textId="77777777" w:rsidR="00723E8A" w:rsidRPr="00F33AE7" w:rsidRDefault="00723E8A" w:rsidP="00B4566B">
      <w:pPr>
        <w:spacing w:after="0" w:line="240" w:lineRule="auto"/>
        <w:rPr>
          <w:rFonts w:ascii="Arial" w:hAnsi="Arial" w:cs="Arial"/>
          <w:b/>
        </w:rPr>
      </w:pPr>
    </w:p>
    <w:p w14:paraId="395B0E7B" w14:textId="32B57A80" w:rsidR="002A7277" w:rsidRDefault="00D0349E" w:rsidP="00B4566B">
      <w:pPr>
        <w:spacing w:after="0" w:line="240" w:lineRule="auto"/>
        <w:jc w:val="center"/>
        <w:rPr>
          <w:rFonts w:ascii="Arial" w:hAnsi="Arial" w:cs="Arial"/>
          <w:b/>
        </w:rPr>
      </w:pPr>
      <w:r>
        <w:rPr>
          <w:rFonts w:ascii="Arial" w:hAnsi="Arial" w:cs="Arial"/>
          <w:b/>
        </w:rPr>
        <w:t>APPENDIX A</w:t>
      </w:r>
    </w:p>
    <w:p w14:paraId="2D98736D" w14:textId="77777777" w:rsidR="001C0CF8" w:rsidRDefault="001C0CF8" w:rsidP="00B4566B">
      <w:pPr>
        <w:spacing w:after="0" w:line="240" w:lineRule="auto"/>
        <w:rPr>
          <w:rFonts w:ascii="Arial" w:hAnsi="Arial" w:cs="Arial"/>
          <w:b/>
        </w:rPr>
      </w:pPr>
    </w:p>
    <w:p w14:paraId="40D49978" w14:textId="77777777" w:rsidR="001C0CF8" w:rsidRPr="00F25EAB" w:rsidRDefault="001C0CF8" w:rsidP="00B4566B">
      <w:pPr>
        <w:spacing w:after="0" w:line="240" w:lineRule="auto"/>
        <w:rPr>
          <w:rFonts w:ascii="Arial" w:hAnsi="Arial" w:cs="Arial"/>
          <w:b/>
        </w:rPr>
      </w:pPr>
    </w:p>
    <w:p w14:paraId="02740B37" w14:textId="5B0EC373" w:rsidR="00BE0D70" w:rsidRDefault="00BE0D70" w:rsidP="00B4566B">
      <w:pPr>
        <w:pStyle w:val="ListParagraph"/>
        <w:numPr>
          <w:ilvl w:val="0"/>
          <w:numId w:val="14"/>
        </w:numPr>
        <w:spacing w:after="0" w:line="240" w:lineRule="auto"/>
        <w:rPr>
          <w:rFonts w:ascii="Arial" w:hAnsi="Arial" w:cs="Arial"/>
          <w:b/>
          <w:highlight w:val="yellow"/>
        </w:rPr>
      </w:pPr>
      <w:r w:rsidRPr="00BE0D70">
        <w:rPr>
          <w:rFonts w:ascii="Arial" w:hAnsi="Arial" w:cs="Arial"/>
          <w:b/>
        </w:rPr>
        <w:t>Project Start Date:</w:t>
      </w:r>
      <w:r w:rsidRPr="00BE0D70">
        <w:rPr>
          <w:rFonts w:ascii="Arial" w:hAnsi="Arial" w:cs="Arial"/>
          <w:bCs/>
        </w:rPr>
        <w:t xml:space="preserve"> </w:t>
      </w:r>
      <w:r w:rsidRPr="00BE0D70">
        <w:rPr>
          <w:rFonts w:ascii="Arial" w:hAnsi="Arial" w:cs="Arial"/>
          <w:bCs/>
        </w:rPr>
        <w:tab/>
      </w:r>
      <w:r w:rsidRPr="00BE0D70">
        <w:rPr>
          <w:rFonts w:ascii="Arial" w:hAnsi="Arial" w:cs="Arial"/>
          <w:bCs/>
          <w:highlight w:val="yellow"/>
        </w:rPr>
        <w:t>________________, 20________</w:t>
      </w:r>
    </w:p>
    <w:p w14:paraId="50A3D9B4" w14:textId="77777777" w:rsidR="00BE0D70" w:rsidRPr="00BE0D70" w:rsidRDefault="00BE0D70" w:rsidP="00B4566B">
      <w:pPr>
        <w:pStyle w:val="ListParagraph"/>
        <w:spacing w:after="0" w:line="240" w:lineRule="auto"/>
        <w:rPr>
          <w:rFonts w:ascii="Arial" w:hAnsi="Arial" w:cs="Arial"/>
          <w:bCs/>
          <w:highlight w:val="yellow"/>
        </w:rPr>
      </w:pPr>
    </w:p>
    <w:p w14:paraId="0986B061" w14:textId="606CFFF2" w:rsidR="00BE0D70" w:rsidRPr="00BE0D70" w:rsidRDefault="00BE0D70" w:rsidP="00B4566B">
      <w:pPr>
        <w:pStyle w:val="ListParagraph"/>
        <w:numPr>
          <w:ilvl w:val="0"/>
          <w:numId w:val="14"/>
        </w:numPr>
        <w:spacing w:after="0" w:line="240" w:lineRule="auto"/>
        <w:rPr>
          <w:rFonts w:ascii="Arial" w:hAnsi="Arial" w:cs="Arial"/>
          <w:bCs/>
          <w:highlight w:val="yellow"/>
        </w:rPr>
      </w:pPr>
      <w:r w:rsidRPr="00BE0D70">
        <w:rPr>
          <w:rFonts w:ascii="Arial" w:hAnsi="Arial" w:cs="Arial"/>
          <w:b/>
        </w:rPr>
        <w:t>Project End Date:</w:t>
      </w:r>
      <w:r w:rsidRPr="00BE0D70">
        <w:rPr>
          <w:rFonts w:ascii="Arial" w:hAnsi="Arial" w:cs="Arial"/>
          <w:bCs/>
        </w:rPr>
        <w:tab/>
      </w:r>
      <w:r w:rsidRPr="00BE0D70">
        <w:rPr>
          <w:rFonts w:ascii="Arial" w:hAnsi="Arial" w:cs="Arial"/>
          <w:bCs/>
          <w:highlight w:val="yellow"/>
        </w:rPr>
        <w:t>________________, 20________</w:t>
      </w:r>
    </w:p>
    <w:p w14:paraId="124C1F01" w14:textId="77777777" w:rsidR="00BE0D70" w:rsidRPr="00BE0D70" w:rsidRDefault="00BE0D70" w:rsidP="00B4566B">
      <w:pPr>
        <w:pStyle w:val="ListParagraph"/>
        <w:spacing w:after="0" w:line="240" w:lineRule="auto"/>
        <w:rPr>
          <w:rFonts w:ascii="Arial" w:hAnsi="Arial" w:cs="Arial"/>
          <w:bCs/>
          <w:i/>
          <w:iCs/>
          <w:highlight w:val="yellow"/>
        </w:rPr>
      </w:pPr>
    </w:p>
    <w:p w14:paraId="0905CC3C" w14:textId="38E3B2B8" w:rsidR="00512A0F" w:rsidRPr="00BE0D70" w:rsidRDefault="00512A0F" w:rsidP="00B4566B">
      <w:pPr>
        <w:pStyle w:val="ListParagraph"/>
        <w:numPr>
          <w:ilvl w:val="0"/>
          <w:numId w:val="14"/>
        </w:numPr>
        <w:spacing w:after="0" w:line="240" w:lineRule="auto"/>
        <w:rPr>
          <w:rFonts w:ascii="Arial" w:hAnsi="Arial" w:cs="Arial"/>
          <w:bCs/>
          <w:i/>
          <w:iCs/>
          <w:highlight w:val="yellow"/>
        </w:rPr>
      </w:pPr>
      <w:r>
        <w:rPr>
          <w:rFonts w:ascii="Arial" w:hAnsi="Arial" w:cs="Arial"/>
          <w:b/>
        </w:rPr>
        <w:t>Project Overview:</w:t>
      </w:r>
      <w:r w:rsidR="00BE0D70">
        <w:rPr>
          <w:rFonts w:ascii="Arial" w:hAnsi="Arial" w:cs="Arial"/>
          <w:b/>
        </w:rPr>
        <w:t xml:space="preserve"> </w:t>
      </w:r>
      <w:r w:rsidR="00BE0D70" w:rsidRPr="00BE0D70">
        <w:rPr>
          <w:rFonts w:ascii="Arial" w:hAnsi="Arial" w:cs="Arial"/>
          <w:bCs/>
          <w:i/>
          <w:iCs/>
          <w:highlight w:val="yellow"/>
        </w:rPr>
        <w:t>[Describe the objective and scope of the Project, and how it will be implemented/executed, as well as its key objectives and intended outcomes.]</w:t>
      </w:r>
    </w:p>
    <w:p w14:paraId="330A3D36" w14:textId="38697DFD" w:rsidR="00723E8A" w:rsidRPr="00F25EAB" w:rsidRDefault="00723E8A" w:rsidP="00B4566B">
      <w:pPr>
        <w:spacing w:after="0" w:line="240" w:lineRule="auto"/>
        <w:rPr>
          <w:rFonts w:ascii="Arial" w:hAnsi="Arial" w:cs="Arial"/>
          <w:b/>
        </w:rPr>
      </w:pPr>
    </w:p>
    <w:p w14:paraId="27FDAAE9" w14:textId="7B9CC86A" w:rsidR="00BE0D70" w:rsidRDefault="00BE0D70" w:rsidP="00B4566B">
      <w:pPr>
        <w:pStyle w:val="ListParagraph"/>
        <w:numPr>
          <w:ilvl w:val="0"/>
          <w:numId w:val="14"/>
        </w:numPr>
        <w:spacing w:after="0" w:line="240" w:lineRule="auto"/>
        <w:rPr>
          <w:rFonts w:ascii="Arial" w:hAnsi="Arial" w:cs="Arial"/>
          <w:b/>
        </w:rPr>
      </w:pPr>
      <w:r>
        <w:rPr>
          <w:rFonts w:ascii="Arial" w:hAnsi="Arial" w:cs="Arial"/>
          <w:b/>
        </w:rPr>
        <w:t xml:space="preserve">Location: </w:t>
      </w:r>
      <w:r w:rsidRPr="00BE0D70">
        <w:rPr>
          <w:rFonts w:ascii="Arial" w:hAnsi="Arial" w:cs="Arial"/>
          <w:bCs/>
        </w:rPr>
        <w:t>The</w:t>
      </w:r>
      <w:r>
        <w:rPr>
          <w:rFonts w:ascii="Arial" w:hAnsi="Arial" w:cs="Arial"/>
          <w:bCs/>
        </w:rPr>
        <w:t xml:space="preserve"> Project will be delivered in the following cities/towns/villages: </w:t>
      </w:r>
      <w:r w:rsidRPr="00BE0D70">
        <w:rPr>
          <w:rFonts w:ascii="Arial" w:hAnsi="Arial" w:cs="Arial"/>
          <w:bCs/>
          <w:highlight w:val="yellow"/>
        </w:rPr>
        <w:t>______________________________</w:t>
      </w:r>
    </w:p>
    <w:p w14:paraId="1532953D" w14:textId="77777777" w:rsidR="00BE0D70" w:rsidRDefault="00BE0D70" w:rsidP="00B4566B">
      <w:pPr>
        <w:pStyle w:val="ListParagraph"/>
        <w:spacing w:after="0" w:line="240" w:lineRule="auto"/>
        <w:rPr>
          <w:rFonts w:ascii="Arial" w:hAnsi="Arial" w:cs="Arial"/>
          <w:b/>
        </w:rPr>
      </w:pPr>
    </w:p>
    <w:p w14:paraId="640E41EB" w14:textId="489A0288" w:rsidR="00F63B75" w:rsidRDefault="00F63B75" w:rsidP="00B4566B">
      <w:pPr>
        <w:pStyle w:val="ListParagraph"/>
        <w:numPr>
          <w:ilvl w:val="0"/>
          <w:numId w:val="18"/>
        </w:numPr>
        <w:tabs>
          <w:tab w:val="left" w:pos="360"/>
        </w:tabs>
        <w:spacing w:after="0" w:line="240" w:lineRule="auto"/>
        <w:rPr>
          <w:rFonts w:ascii="Arial" w:hAnsi="Arial" w:cs="Arial"/>
          <w:b/>
        </w:rPr>
      </w:pPr>
      <w:r>
        <w:rPr>
          <w:rFonts w:ascii="Arial" w:hAnsi="Arial" w:cs="Arial"/>
          <w:b/>
        </w:rPr>
        <w:t>Project</w:t>
      </w:r>
      <w:r w:rsidRPr="00F33AE7">
        <w:rPr>
          <w:rFonts w:ascii="Arial" w:hAnsi="Arial" w:cs="Arial"/>
          <w:b/>
        </w:rPr>
        <w:t xml:space="preserve"> Deliverables</w:t>
      </w:r>
    </w:p>
    <w:p w14:paraId="1203CDE8" w14:textId="77777777" w:rsidR="00F63B75" w:rsidRDefault="00F63B75" w:rsidP="00541CDD">
      <w:pPr>
        <w:pStyle w:val="ListParagraph"/>
        <w:spacing w:after="0" w:line="240" w:lineRule="auto"/>
        <w:ind w:left="792"/>
        <w:jc w:val="both"/>
        <w:rPr>
          <w:rFonts w:ascii="Arial" w:hAnsi="Arial" w:cs="Arial"/>
          <w:b/>
        </w:rPr>
      </w:pPr>
    </w:p>
    <w:p w14:paraId="36FF0896" w14:textId="4A25159E" w:rsidR="00F63B75" w:rsidRPr="00F33AE7" w:rsidRDefault="00F63B75" w:rsidP="00541CDD">
      <w:pPr>
        <w:pStyle w:val="ListParagraph"/>
        <w:numPr>
          <w:ilvl w:val="1"/>
          <w:numId w:val="18"/>
        </w:numPr>
        <w:tabs>
          <w:tab w:val="left" w:pos="360"/>
        </w:tabs>
        <w:spacing w:after="0" w:line="240" w:lineRule="auto"/>
        <w:jc w:val="both"/>
        <w:rPr>
          <w:rFonts w:ascii="Arial" w:hAnsi="Arial" w:cs="Arial"/>
        </w:rPr>
      </w:pPr>
      <w:r w:rsidRPr="00F33AE7">
        <w:rPr>
          <w:rFonts w:ascii="Arial" w:hAnsi="Arial" w:cs="Arial"/>
        </w:rPr>
        <w:t xml:space="preserve"> The Parties agree to implement the following </w:t>
      </w:r>
      <w:r>
        <w:rPr>
          <w:rFonts w:ascii="Arial" w:hAnsi="Arial" w:cs="Arial"/>
        </w:rPr>
        <w:t>Project</w:t>
      </w:r>
      <w:r w:rsidRPr="00F33AE7">
        <w:rPr>
          <w:rFonts w:ascii="Arial" w:hAnsi="Arial" w:cs="Arial"/>
        </w:rPr>
        <w:t xml:space="preserve"> deliverables:</w:t>
      </w:r>
      <w:r>
        <w:rPr>
          <w:rFonts w:ascii="Arial" w:hAnsi="Arial" w:cs="Arial"/>
        </w:rPr>
        <w:t xml:space="preserve"> </w:t>
      </w:r>
      <w:r w:rsidRPr="00221BCB">
        <w:rPr>
          <w:rFonts w:ascii="Arial" w:hAnsi="Arial" w:cs="Arial"/>
          <w:highlight w:val="yellow"/>
        </w:rPr>
        <w:t>[</w:t>
      </w:r>
      <w:r w:rsidR="00E162E2" w:rsidRPr="00221BCB">
        <w:rPr>
          <w:rFonts w:ascii="Arial" w:hAnsi="Arial" w:cs="Arial"/>
          <w:highlight w:val="yellow"/>
        </w:rPr>
        <w:t>add, delete, or modify as applicable].</w:t>
      </w:r>
    </w:p>
    <w:p w14:paraId="70F92B05" w14:textId="77777777" w:rsidR="00F63B75" w:rsidRPr="00F33AE7" w:rsidRDefault="00F63B75" w:rsidP="00541CDD">
      <w:pPr>
        <w:pStyle w:val="ListParagraph"/>
        <w:spacing w:after="0" w:line="240" w:lineRule="auto"/>
        <w:ind w:left="792"/>
        <w:jc w:val="both"/>
        <w:rPr>
          <w:rFonts w:ascii="Arial" w:hAnsi="Arial" w:cs="Arial"/>
        </w:rPr>
      </w:pPr>
    </w:p>
    <w:p w14:paraId="21F4586D" w14:textId="77777777" w:rsidR="00F63B75" w:rsidRPr="008A3327" w:rsidRDefault="00F63B75" w:rsidP="00541CDD">
      <w:pPr>
        <w:pStyle w:val="ListParagraph"/>
        <w:numPr>
          <w:ilvl w:val="2"/>
          <w:numId w:val="18"/>
        </w:numPr>
        <w:tabs>
          <w:tab w:val="left" w:pos="360"/>
        </w:tabs>
        <w:spacing w:after="0" w:line="240" w:lineRule="auto"/>
        <w:jc w:val="both"/>
        <w:rPr>
          <w:rFonts w:ascii="Arial" w:hAnsi="Arial" w:cs="Arial"/>
        </w:rPr>
      </w:pPr>
      <w:r w:rsidRPr="008A3327">
        <w:rPr>
          <w:rFonts w:ascii="Arial" w:hAnsi="Arial" w:cs="Arial"/>
        </w:rPr>
        <w:t xml:space="preserve">Recruit Project staff, students and evaluation consultant and establish a Project Advisory Committee. </w:t>
      </w:r>
    </w:p>
    <w:p w14:paraId="35F11FF2" w14:textId="77777777" w:rsidR="00F63B75" w:rsidRPr="008A3327" w:rsidRDefault="00F63B75" w:rsidP="00541CDD">
      <w:pPr>
        <w:pStyle w:val="ListParagraph"/>
        <w:numPr>
          <w:ilvl w:val="2"/>
          <w:numId w:val="18"/>
        </w:numPr>
        <w:tabs>
          <w:tab w:val="left" w:pos="360"/>
        </w:tabs>
        <w:spacing w:after="0" w:line="240" w:lineRule="auto"/>
        <w:jc w:val="both"/>
        <w:rPr>
          <w:rFonts w:ascii="Arial" w:hAnsi="Arial" w:cs="Arial"/>
        </w:rPr>
      </w:pPr>
      <w:r w:rsidRPr="008A3327">
        <w:rPr>
          <w:rFonts w:ascii="Arial" w:hAnsi="Arial" w:cs="Arial"/>
        </w:rPr>
        <w:t>Establish and implement an assessment framework and tools, including enhanced needs assessment and ongoing client progress and outcome tracking measures.</w:t>
      </w:r>
    </w:p>
    <w:p w14:paraId="7E63524A" w14:textId="77777777" w:rsidR="00F63B75" w:rsidRPr="008A3327" w:rsidRDefault="00F63B75" w:rsidP="00541CDD">
      <w:pPr>
        <w:pStyle w:val="ListParagraph"/>
        <w:numPr>
          <w:ilvl w:val="2"/>
          <w:numId w:val="18"/>
        </w:numPr>
        <w:tabs>
          <w:tab w:val="left" w:pos="360"/>
        </w:tabs>
        <w:spacing w:after="0" w:line="240" w:lineRule="auto"/>
        <w:jc w:val="both"/>
        <w:rPr>
          <w:rFonts w:ascii="Arial" w:hAnsi="Arial" w:cs="Arial"/>
        </w:rPr>
      </w:pPr>
      <w:r w:rsidRPr="008A3327">
        <w:rPr>
          <w:rFonts w:ascii="Arial" w:hAnsi="Arial" w:cs="Arial"/>
        </w:rPr>
        <w:t>Facilitate and participate in quarterly meetings of the Project Advisory Committee to guide development, implementation and enhancement of the Project and facilitate stakeholder input.</w:t>
      </w:r>
    </w:p>
    <w:p w14:paraId="4358D6BF" w14:textId="77777777" w:rsidR="00F63B75" w:rsidRPr="008A3327" w:rsidRDefault="00F63B75" w:rsidP="00541CDD">
      <w:pPr>
        <w:pStyle w:val="ListParagraph"/>
        <w:numPr>
          <w:ilvl w:val="2"/>
          <w:numId w:val="18"/>
        </w:numPr>
        <w:tabs>
          <w:tab w:val="left" w:pos="360"/>
        </w:tabs>
        <w:spacing w:after="0" w:line="240" w:lineRule="auto"/>
        <w:jc w:val="both"/>
        <w:rPr>
          <w:rFonts w:ascii="Arial" w:hAnsi="Arial" w:cs="Arial"/>
        </w:rPr>
      </w:pPr>
      <w:r w:rsidRPr="008A3327">
        <w:rPr>
          <w:rFonts w:ascii="Arial" w:hAnsi="Arial" w:cs="Arial"/>
        </w:rPr>
        <w:t xml:space="preserve">Analyze findings, make modifications of assessment and research tools where needed, and report on results. </w:t>
      </w:r>
    </w:p>
    <w:p w14:paraId="42332C96" w14:textId="77777777" w:rsidR="00F63B75" w:rsidRPr="008A3327" w:rsidRDefault="00F63B75" w:rsidP="00541CDD">
      <w:pPr>
        <w:pStyle w:val="ListParagraph"/>
        <w:numPr>
          <w:ilvl w:val="2"/>
          <w:numId w:val="18"/>
        </w:numPr>
        <w:tabs>
          <w:tab w:val="left" w:pos="360"/>
        </w:tabs>
        <w:spacing w:after="0" w:line="240" w:lineRule="auto"/>
        <w:jc w:val="both"/>
        <w:rPr>
          <w:rFonts w:ascii="Arial" w:hAnsi="Arial" w:cs="Arial"/>
        </w:rPr>
      </w:pPr>
      <w:r w:rsidRPr="008A3327">
        <w:rPr>
          <w:rFonts w:ascii="Arial" w:hAnsi="Arial" w:cs="Arial"/>
        </w:rPr>
        <w:t xml:space="preserve">Work with a consultant to develop and implement a Project evaluation framework and tools for assessing success and identifying areas for improvement. Produce a Project evaluation report. </w:t>
      </w:r>
    </w:p>
    <w:p w14:paraId="4042501B" w14:textId="77777777" w:rsidR="00F63B75" w:rsidRPr="008A3327" w:rsidRDefault="00F63B75" w:rsidP="00541CDD">
      <w:pPr>
        <w:pStyle w:val="ListParagraph"/>
        <w:numPr>
          <w:ilvl w:val="2"/>
          <w:numId w:val="18"/>
        </w:numPr>
        <w:tabs>
          <w:tab w:val="left" w:pos="360"/>
        </w:tabs>
        <w:spacing w:after="0" w:line="240" w:lineRule="auto"/>
        <w:jc w:val="both"/>
        <w:rPr>
          <w:rFonts w:ascii="Arial" w:hAnsi="Arial" w:cs="Arial"/>
        </w:rPr>
      </w:pPr>
      <w:r w:rsidRPr="008A3327">
        <w:rPr>
          <w:rFonts w:ascii="Arial" w:hAnsi="Arial" w:cs="Arial"/>
        </w:rPr>
        <w:t>Expand Project to other geographic regions, improve model and share learnings.</w:t>
      </w:r>
    </w:p>
    <w:p w14:paraId="4B07FEF0" w14:textId="18671149" w:rsidR="00F63B75" w:rsidRPr="008A3327" w:rsidRDefault="00F63B75" w:rsidP="00541CDD">
      <w:pPr>
        <w:pStyle w:val="ListParagraph"/>
        <w:numPr>
          <w:ilvl w:val="2"/>
          <w:numId w:val="18"/>
        </w:numPr>
        <w:tabs>
          <w:tab w:val="left" w:pos="360"/>
        </w:tabs>
        <w:spacing w:after="0" w:line="240" w:lineRule="auto"/>
        <w:jc w:val="both"/>
        <w:rPr>
          <w:rFonts w:ascii="Arial" w:hAnsi="Arial" w:cs="Arial"/>
        </w:rPr>
      </w:pPr>
      <w:r w:rsidRPr="008A3327">
        <w:rPr>
          <w:rFonts w:ascii="Arial" w:hAnsi="Arial" w:cs="Arial"/>
        </w:rPr>
        <w:t xml:space="preserve">Produce a final Project report describing evidence garnered through the Project, outcomes achieved and recommendations for effectiveness of </w:t>
      </w:r>
      <w:r>
        <w:rPr>
          <w:rFonts w:ascii="Arial" w:hAnsi="Arial" w:cs="Arial"/>
        </w:rPr>
        <w:t>[</w:t>
      </w:r>
      <w:r w:rsidRPr="00F25EAB">
        <w:rPr>
          <w:rFonts w:ascii="Arial" w:hAnsi="Arial" w:cs="Arial"/>
          <w:highlight w:val="yellow"/>
        </w:rPr>
        <w:t>describe Project objective</w:t>
      </w:r>
      <w:r>
        <w:rPr>
          <w:rFonts w:ascii="Arial" w:hAnsi="Arial" w:cs="Arial"/>
        </w:rPr>
        <w:t>]</w:t>
      </w:r>
      <w:r w:rsidR="00DA0B62">
        <w:rPr>
          <w:rFonts w:ascii="Arial" w:hAnsi="Arial" w:cs="Arial"/>
        </w:rPr>
        <w:t>.</w:t>
      </w:r>
    </w:p>
    <w:p w14:paraId="79FDC2F5" w14:textId="77777777" w:rsidR="002328A8" w:rsidRDefault="002328A8" w:rsidP="00541CDD">
      <w:pPr>
        <w:spacing w:after="0" w:line="240" w:lineRule="auto"/>
        <w:jc w:val="both"/>
        <w:rPr>
          <w:rFonts w:ascii="Arial" w:hAnsi="Arial" w:cs="Arial"/>
          <w:b/>
        </w:rPr>
      </w:pPr>
    </w:p>
    <w:p w14:paraId="55949D76" w14:textId="7E5BB0C6" w:rsidR="006F05CB" w:rsidRDefault="006F05CB" w:rsidP="00541CDD">
      <w:pPr>
        <w:pStyle w:val="ListParagraph"/>
        <w:numPr>
          <w:ilvl w:val="0"/>
          <w:numId w:val="18"/>
        </w:numPr>
        <w:tabs>
          <w:tab w:val="left" w:pos="360"/>
        </w:tabs>
        <w:spacing w:after="0" w:line="240" w:lineRule="auto"/>
        <w:jc w:val="both"/>
        <w:rPr>
          <w:rFonts w:ascii="Arial" w:hAnsi="Arial" w:cs="Arial"/>
          <w:b/>
        </w:rPr>
      </w:pPr>
      <w:r>
        <w:rPr>
          <w:rFonts w:ascii="Arial" w:hAnsi="Arial" w:cs="Arial"/>
          <w:b/>
        </w:rPr>
        <w:t>Roles and Responsibilities of the Parties</w:t>
      </w:r>
    </w:p>
    <w:p w14:paraId="41699C59" w14:textId="77777777" w:rsidR="006F05CB" w:rsidRPr="00F33AE7" w:rsidRDefault="006F05CB" w:rsidP="00541CDD">
      <w:pPr>
        <w:pStyle w:val="ListParagraph"/>
        <w:spacing w:after="0" w:line="240" w:lineRule="auto"/>
        <w:ind w:left="360"/>
        <w:jc w:val="both"/>
        <w:rPr>
          <w:rFonts w:ascii="Arial" w:hAnsi="Arial" w:cs="Arial"/>
        </w:rPr>
      </w:pPr>
    </w:p>
    <w:p w14:paraId="0B9FCC11" w14:textId="33748C44" w:rsidR="006F05CB" w:rsidRPr="00F33AE7" w:rsidRDefault="006F05CB" w:rsidP="00541CDD">
      <w:pPr>
        <w:pStyle w:val="ListParagraph"/>
        <w:numPr>
          <w:ilvl w:val="1"/>
          <w:numId w:val="18"/>
        </w:numPr>
        <w:tabs>
          <w:tab w:val="left" w:pos="360"/>
        </w:tabs>
        <w:spacing w:after="0" w:line="240" w:lineRule="auto"/>
        <w:jc w:val="both"/>
        <w:rPr>
          <w:rFonts w:ascii="Arial" w:hAnsi="Arial" w:cs="Arial"/>
          <w:lang w:val="en-US"/>
        </w:rPr>
      </w:pPr>
      <w:r w:rsidRPr="00F33AE7">
        <w:rPr>
          <w:rFonts w:ascii="Arial" w:hAnsi="Arial" w:cs="Arial"/>
        </w:rPr>
        <w:t xml:space="preserve">Lead Agency responsibilities: </w:t>
      </w:r>
      <w:r w:rsidR="00346377">
        <w:rPr>
          <w:rFonts w:ascii="Arial" w:hAnsi="Arial" w:cs="Arial"/>
          <w:lang w:val="en-US"/>
        </w:rPr>
        <w:t>YOUR ORGANIZATION</w:t>
      </w:r>
      <w:r>
        <w:rPr>
          <w:rFonts w:ascii="Arial" w:hAnsi="Arial" w:cs="Arial"/>
          <w:lang w:val="en-US"/>
        </w:rPr>
        <w:t xml:space="preserve"> is the contract holder and </w:t>
      </w:r>
      <w:r>
        <w:rPr>
          <w:rFonts w:ascii="Arial" w:hAnsi="Arial" w:cs="Arial"/>
        </w:rPr>
        <w:t>as such will be</w:t>
      </w:r>
      <w:r w:rsidRPr="00F33AE7">
        <w:rPr>
          <w:rFonts w:ascii="Arial" w:hAnsi="Arial" w:cs="Arial"/>
        </w:rPr>
        <w:t xml:space="preserve"> responsible for oversight of the </w:t>
      </w:r>
      <w:r>
        <w:rPr>
          <w:rFonts w:ascii="Arial" w:hAnsi="Arial" w:cs="Arial"/>
        </w:rPr>
        <w:t>Project</w:t>
      </w:r>
      <w:r w:rsidRPr="00F33AE7">
        <w:rPr>
          <w:rFonts w:ascii="Arial" w:hAnsi="Arial" w:cs="Arial"/>
        </w:rPr>
        <w:t xml:space="preserve"> budget and ensuring the deliverables are met, including:</w:t>
      </w:r>
      <w:r w:rsidRPr="008A3327">
        <w:rPr>
          <w:rFonts w:ascii="Arial" w:hAnsi="Arial" w:cs="Arial"/>
        </w:rPr>
        <w:t xml:space="preserve"> </w:t>
      </w:r>
      <w:r w:rsidR="00E162E2">
        <w:rPr>
          <w:rFonts w:ascii="Arial" w:hAnsi="Arial" w:cs="Arial"/>
        </w:rPr>
        <w:t>[</w:t>
      </w:r>
      <w:r w:rsidR="00E162E2" w:rsidRPr="00332E90">
        <w:rPr>
          <w:rFonts w:ascii="Arial" w:hAnsi="Arial" w:cs="Arial"/>
          <w:highlight w:val="yellow"/>
        </w:rPr>
        <w:t>add, delete, or modify as applicable].</w:t>
      </w:r>
      <w:r w:rsidR="00E162E2" w:rsidDel="00E162E2">
        <w:rPr>
          <w:rFonts w:ascii="Arial" w:hAnsi="Arial" w:cs="Arial"/>
        </w:rPr>
        <w:t xml:space="preserve"> </w:t>
      </w:r>
    </w:p>
    <w:p w14:paraId="0C645177" w14:textId="77777777" w:rsidR="006F05CB" w:rsidRDefault="006F05CB" w:rsidP="00541CDD">
      <w:pPr>
        <w:pStyle w:val="ListParagraph"/>
        <w:numPr>
          <w:ilvl w:val="2"/>
          <w:numId w:val="18"/>
        </w:numPr>
        <w:spacing w:line="240" w:lineRule="auto"/>
        <w:jc w:val="both"/>
        <w:rPr>
          <w:rFonts w:ascii="Arial" w:hAnsi="Arial" w:cs="Arial"/>
        </w:rPr>
      </w:pPr>
      <w:r w:rsidRPr="00F33AE7">
        <w:rPr>
          <w:rFonts w:ascii="Arial" w:hAnsi="Arial" w:cs="Arial"/>
        </w:rPr>
        <w:t xml:space="preserve">Hiring of </w:t>
      </w:r>
      <w:r>
        <w:rPr>
          <w:rFonts w:ascii="Arial" w:hAnsi="Arial" w:cs="Arial"/>
        </w:rPr>
        <w:t>Project staff</w:t>
      </w:r>
      <w:r w:rsidRPr="00F33AE7">
        <w:rPr>
          <w:rFonts w:ascii="Arial" w:hAnsi="Arial" w:cs="Arial"/>
        </w:rPr>
        <w:t xml:space="preserve"> and </w:t>
      </w:r>
      <w:r>
        <w:rPr>
          <w:rFonts w:ascii="Arial" w:hAnsi="Arial" w:cs="Arial"/>
        </w:rPr>
        <w:t xml:space="preserve">evaluation </w:t>
      </w:r>
      <w:r w:rsidRPr="00F33AE7">
        <w:rPr>
          <w:rFonts w:ascii="Arial" w:hAnsi="Arial" w:cs="Arial"/>
        </w:rPr>
        <w:t xml:space="preserve">consultant to undertake </w:t>
      </w:r>
      <w:r>
        <w:rPr>
          <w:rFonts w:ascii="Arial" w:hAnsi="Arial" w:cs="Arial"/>
        </w:rPr>
        <w:t>Project</w:t>
      </w:r>
      <w:r w:rsidRPr="00F33AE7">
        <w:rPr>
          <w:rFonts w:ascii="Arial" w:hAnsi="Arial" w:cs="Arial"/>
        </w:rPr>
        <w:t xml:space="preserve"> evaluation.</w:t>
      </w:r>
    </w:p>
    <w:p w14:paraId="7F95F8ED" w14:textId="77777777" w:rsidR="006F05CB" w:rsidRPr="009D754C" w:rsidRDefault="006F05CB" w:rsidP="00541CDD">
      <w:pPr>
        <w:pStyle w:val="ListParagraph"/>
        <w:numPr>
          <w:ilvl w:val="2"/>
          <w:numId w:val="18"/>
        </w:numPr>
        <w:spacing w:line="240" w:lineRule="auto"/>
        <w:jc w:val="both"/>
        <w:rPr>
          <w:rFonts w:ascii="Arial" w:hAnsi="Arial" w:cs="Arial"/>
        </w:rPr>
      </w:pPr>
      <w:r>
        <w:rPr>
          <w:rFonts w:ascii="Arial" w:hAnsi="Arial" w:cs="Arial"/>
        </w:rPr>
        <w:t>Design and delivery of [</w:t>
      </w:r>
      <w:r w:rsidRPr="00F25EAB">
        <w:rPr>
          <w:rFonts w:ascii="Arial" w:hAnsi="Arial" w:cs="Arial"/>
          <w:highlight w:val="yellow"/>
        </w:rPr>
        <w:t>describe Project tools and objectives</w:t>
      </w:r>
      <w:r>
        <w:rPr>
          <w:rFonts w:ascii="Arial" w:hAnsi="Arial" w:cs="Arial"/>
        </w:rPr>
        <w:t>].</w:t>
      </w:r>
    </w:p>
    <w:p w14:paraId="377B8CDE" w14:textId="77777777" w:rsidR="006F05CB" w:rsidRPr="00F33AE7" w:rsidRDefault="006F05CB" w:rsidP="00541CDD">
      <w:pPr>
        <w:pStyle w:val="ListParagraph"/>
        <w:numPr>
          <w:ilvl w:val="2"/>
          <w:numId w:val="18"/>
        </w:numPr>
        <w:spacing w:line="240" w:lineRule="auto"/>
        <w:jc w:val="both"/>
        <w:rPr>
          <w:rFonts w:ascii="Arial" w:hAnsi="Arial" w:cs="Arial"/>
        </w:rPr>
      </w:pPr>
      <w:r w:rsidRPr="00F33AE7">
        <w:rPr>
          <w:rFonts w:ascii="Arial" w:hAnsi="Arial" w:cs="Arial"/>
        </w:rPr>
        <w:t xml:space="preserve">Partner </w:t>
      </w:r>
      <w:r>
        <w:rPr>
          <w:rFonts w:ascii="Arial" w:hAnsi="Arial" w:cs="Arial"/>
        </w:rPr>
        <w:t>E</w:t>
      </w:r>
      <w:r w:rsidRPr="00F33AE7">
        <w:rPr>
          <w:rFonts w:ascii="Arial" w:hAnsi="Arial" w:cs="Arial"/>
        </w:rPr>
        <w:t xml:space="preserve">ngagement: </w:t>
      </w:r>
    </w:p>
    <w:p w14:paraId="19D7E25D" w14:textId="77777777" w:rsidR="006F05CB" w:rsidRPr="00F33AE7" w:rsidRDefault="006F05CB" w:rsidP="00541CDD">
      <w:pPr>
        <w:pStyle w:val="ListParagraph"/>
        <w:numPr>
          <w:ilvl w:val="3"/>
          <w:numId w:val="18"/>
        </w:numPr>
        <w:spacing w:line="240" w:lineRule="auto"/>
        <w:jc w:val="both"/>
        <w:rPr>
          <w:rFonts w:ascii="Arial" w:hAnsi="Arial" w:cs="Arial"/>
        </w:rPr>
      </w:pPr>
      <w:r w:rsidRPr="00F33AE7">
        <w:rPr>
          <w:rFonts w:ascii="Arial" w:hAnsi="Arial" w:cs="Arial"/>
        </w:rPr>
        <w:t xml:space="preserve">Recruitment of </w:t>
      </w:r>
      <w:r>
        <w:rPr>
          <w:rFonts w:ascii="Arial" w:hAnsi="Arial" w:cs="Arial"/>
        </w:rPr>
        <w:t xml:space="preserve">Project </w:t>
      </w:r>
      <w:r w:rsidRPr="00F33AE7">
        <w:rPr>
          <w:rFonts w:ascii="Arial" w:hAnsi="Arial" w:cs="Arial"/>
        </w:rPr>
        <w:t xml:space="preserve">Advisory Committee, coordination and facilitation of </w:t>
      </w:r>
      <w:r>
        <w:rPr>
          <w:rFonts w:ascii="Arial" w:hAnsi="Arial" w:cs="Arial"/>
        </w:rPr>
        <w:t xml:space="preserve">Project </w:t>
      </w:r>
      <w:r w:rsidRPr="00F33AE7">
        <w:rPr>
          <w:rFonts w:ascii="Arial" w:hAnsi="Arial" w:cs="Arial"/>
        </w:rPr>
        <w:t>Advisory Committee meetings.</w:t>
      </w:r>
    </w:p>
    <w:p w14:paraId="0A13C8BB" w14:textId="77777777" w:rsidR="006F05CB" w:rsidRDefault="006F05CB" w:rsidP="00541CDD">
      <w:pPr>
        <w:pStyle w:val="ListParagraph"/>
        <w:numPr>
          <w:ilvl w:val="3"/>
          <w:numId w:val="18"/>
        </w:numPr>
        <w:spacing w:line="240" w:lineRule="auto"/>
        <w:jc w:val="both"/>
        <w:rPr>
          <w:rFonts w:ascii="Arial" w:hAnsi="Arial" w:cs="Arial"/>
        </w:rPr>
      </w:pPr>
      <w:r w:rsidRPr="00F33AE7">
        <w:rPr>
          <w:rFonts w:ascii="Arial" w:hAnsi="Arial" w:cs="Arial"/>
        </w:rPr>
        <w:t>Engagement of service provider organization</w:t>
      </w:r>
      <w:r>
        <w:rPr>
          <w:rFonts w:ascii="Arial" w:hAnsi="Arial" w:cs="Arial"/>
        </w:rPr>
        <w:t>s</w:t>
      </w:r>
      <w:r w:rsidRPr="00F33AE7">
        <w:rPr>
          <w:rFonts w:ascii="Arial" w:hAnsi="Arial" w:cs="Arial"/>
        </w:rPr>
        <w:t xml:space="preserve"> in the </w:t>
      </w:r>
      <w:r>
        <w:rPr>
          <w:rFonts w:ascii="Arial" w:hAnsi="Arial" w:cs="Arial"/>
        </w:rPr>
        <w:t>Project</w:t>
      </w:r>
      <w:r w:rsidRPr="00F33AE7">
        <w:rPr>
          <w:rFonts w:ascii="Arial" w:hAnsi="Arial" w:cs="Arial"/>
        </w:rPr>
        <w:t xml:space="preserve">, </w:t>
      </w:r>
      <w:r>
        <w:rPr>
          <w:rFonts w:ascii="Arial" w:hAnsi="Arial" w:cs="Arial"/>
        </w:rPr>
        <w:t>including placement partners</w:t>
      </w:r>
      <w:r w:rsidRPr="00F33AE7">
        <w:rPr>
          <w:rFonts w:ascii="Arial" w:hAnsi="Arial" w:cs="Arial"/>
        </w:rPr>
        <w:t xml:space="preserve">.  </w:t>
      </w:r>
    </w:p>
    <w:p w14:paraId="3408513A" w14:textId="77777777" w:rsidR="006F05CB" w:rsidRPr="00F33AE7" w:rsidRDefault="006F05CB" w:rsidP="00541CDD">
      <w:pPr>
        <w:pStyle w:val="ListParagraph"/>
        <w:numPr>
          <w:ilvl w:val="3"/>
          <w:numId w:val="18"/>
        </w:numPr>
        <w:spacing w:line="240" w:lineRule="auto"/>
        <w:jc w:val="both"/>
        <w:rPr>
          <w:rFonts w:ascii="Arial" w:hAnsi="Arial" w:cs="Arial"/>
        </w:rPr>
      </w:pPr>
      <w:r>
        <w:rPr>
          <w:rFonts w:ascii="Arial" w:hAnsi="Arial" w:cs="Arial"/>
        </w:rPr>
        <w:t>Engagement of organizations outside of Toronto.</w:t>
      </w:r>
    </w:p>
    <w:p w14:paraId="3E20E6C0" w14:textId="77777777" w:rsidR="006F05CB" w:rsidRPr="00F33AE7" w:rsidRDefault="006F05CB" w:rsidP="00541CDD">
      <w:pPr>
        <w:pStyle w:val="ListParagraph"/>
        <w:numPr>
          <w:ilvl w:val="2"/>
          <w:numId w:val="18"/>
        </w:numPr>
        <w:spacing w:line="240" w:lineRule="auto"/>
        <w:jc w:val="both"/>
        <w:rPr>
          <w:rFonts w:ascii="Arial" w:hAnsi="Arial" w:cs="Arial"/>
        </w:rPr>
      </w:pPr>
      <w:r w:rsidRPr="00F33AE7">
        <w:rPr>
          <w:rFonts w:ascii="Arial" w:hAnsi="Arial" w:cs="Arial"/>
        </w:rPr>
        <w:t>Administration:</w:t>
      </w:r>
    </w:p>
    <w:p w14:paraId="0F4134EF" w14:textId="4E12F326" w:rsidR="006F05CB" w:rsidRPr="00F33AE7" w:rsidRDefault="006F05CB" w:rsidP="00541CDD">
      <w:pPr>
        <w:pStyle w:val="ListParagraph"/>
        <w:numPr>
          <w:ilvl w:val="3"/>
          <w:numId w:val="18"/>
        </w:numPr>
        <w:spacing w:line="240" w:lineRule="auto"/>
        <w:jc w:val="both"/>
        <w:rPr>
          <w:rFonts w:ascii="Arial" w:hAnsi="Arial" w:cs="Arial"/>
        </w:rPr>
      </w:pPr>
      <w:r w:rsidRPr="00F33AE7">
        <w:rPr>
          <w:rFonts w:ascii="Arial" w:hAnsi="Arial" w:cs="Arial"/>
        </w:rPr>
        <w:t xml:space="preserve">Managing the </w:t>
      </w:r>
      <w:r>
        <w:rPr>
          <w:rFonts w:ascii="Arial" w:hAnsi="Arial" w:cs="Arial"/>
        </w:rPr>
        <w:t>Project</w:t>
      </w:r>
      <w:r w:rsidRPr="00F33AE7">
        <w:rPr>
          <w:rFonts w:ascii="Arial" w:hAnsi="Arial" w:cs="Arial"/>
        </w:rPr>
        <w:t xml:space="preserve"> budget, submitting financial reports to the </w:t>
      </w:r>
      <w:r w:rsidR="002C69A2">
        <w:rPr>
          <w:rFonts w:ascii="Arial" w:hAnsi="Arial" w:cs="Arial"/>
        </w:rPr>
        <w:t>F</w:t>
      </w:r>
      <w:r w:rsidRPr="00F33AE7">
        <w:rPr>
          <w:rFonts w:ascii="Arial" w:hAnsi="Arial" w:cs="Arial"/>
        </w:rPr>
        <w:t>under.</w:t>
      </w:r>
    </w:p>
    <w:p w14:paraId="53987EDA" w14:textId="77777777" w:rsidR="006F05CB" w:rsidRPr="00F33AE7" w:rsidRDefault="006F05CB" w:rsidP="00541CDD">
      <w:pPr>
        <w:pStyle w:val="ListParagraph"/>
        <w:numPr>
          <w:ilvl w:val="3"/>
          <w:numId w:val="18"/>
        </w:numPr>
        <w:spacing w:line="240" w:lineRule="auto"/>
        <w:jc w:val="both"/>
        <w:rPr>
          <w:rFonts w:ascii="Arial" w:hAnsi="Arial" w:cs="Arial"/>
        </w:rPr>
      </w:pPr>
      <w:r w:rsidRPr="00F33AE7">
        <w:rPr>
          <w:rFonts w:ascii="Arial" w:hAnsi="Arial" w:cs="Arial"/>
        </w:rPr>
        <w:t xml:space="preserve">Reimbursement of </w:t>
      </w:r>
      <w:r>
        <w:rPr>
          <w:rFonts w:ascii="Arial" w:hAnsi="Arial" w:cs="Arial"/>
        </w:rPr>
        <w:t>Project</w:t>
      </w:r>
      <w:r w:rsidRPr="00F33AE7">
        <w:rPr>
          <w:rFonts w:ascii="Arial" w:hAnsi="Arial" w:cs="Arial"/>
        </w:rPr>
        <w:t xml:space="preserve"> costs for</w:t>
      </w:r>
      <w:r>
        <w:rPr>
          <w:rFonts w:ascii="Arial" w:hAnsi="Arial" w:cs="Arial"/>
        </w:rPr>
        <w:t xml:space="preserve"> Project activities as per the Project b</w:t>
      </w:r>
      <w:r w:rsidRPr="00F33AE7">
        <w:rPr>
          <w:rFonts w:ascii="Arial" w:hAnsi="Arial" w:cs="Arial"/>
        </w:rPr>
        <w:t xml:space="preserve">udget to </w:t>
      </w:r>
      <w:r>
        <w:rPr>
          <w:rFonts w:ascii="Arial" w:hAnsi="Arial" w:cs="Arial"/>
        </w:rPr>
        <w:t xml:space="preserve">the </w:t>
      </w:r>
      <w:r w:rsidRPr="00227EF1">
        <w:rPr>
          <w:rFonts w:ascii="Arial" w:hAnsi="Arial"/>
        </w:rPr>
        <w:t>Partner</w:t>
      </w:r>
      <w:r w:rsidRPr="001310CA">
        <w:rPr>
          <w:rFonts w:ascii="Arial" w:hAnsi="Arial" w:cs="Arial"/>
        </w:rPr>
        <w:t xml:space="preserve">, </w:t>
      </w:r>
      <w:r w:rsidRPr="00F33AE7">
        <w:rPr>
          <w:rFonts w:ascii="Arial" w:hAnsi="Arial" w:cs="Arial"/>
        </w:rPr>
        <w:t xml:space="preserve">attached as </w:t>
      </w:r>
      <w:r w:rsidRPr="00BB7303">
        <w:rPr>
          <w:rFonts w:ascii="Arial" w:hAnsi="Arial" w:cs="Arial"/>
          <w:b/>
        </w:rPr>
        <w:t xml:space="preserve">Appendix </w:t>
      </w:r>
      <w:r>
        <w:rPr>
          <w:rFonts w:ascii="Arial" w:hAnsi="Arial" w:cs="Arial"/>
          <w:b/>
        </w:rPr>
        <w:t>B</w:t>
      </w:r>
      <w:r w:rsidRPr="00F33AE7">
        <w:rPr>
          <w:rFonts w:ascii="Arial" w:hAnsi="Arial" w:cs="Arial"/>
        </w:rPr>
        <w:t>.</w:t>
      </w:r>
    </w:p>
    <w:p w14:paraId="1C475CB8" w14:textId="622EDFA4" w:rsidR="006F05CB" w:rsidRPr="00F33AE7" w:rsidRDefault="006F05CB" w:rsidP="00541CDD">
      <w:pPr>
        <w:pStyle w:val="ListParagraph"/>
        <w:numPr>
          <w:ilvl w:val="3"/>
          <w:numId w:val="18"/>
        </w:numPr>
        <w:spacing w:line="240" w:lineRule="auto"/>
        <w:jc w:val="both"/>
        <w:rPr>
          <w:rFonts w:ascii="Arial" w:hAnsi="Arial" w:cs="Arial"/>
        </w:rPr>
      </w:pPr>
      <w:r w:rsidRPr="00F33AE7">
        <w:rPr>
          <w:rFonts w:ascii="Arial" w:hAnsi="Arial" w:cs="Arial"/>
        </w:rPr>
        <w:lastRenderedPageBreak/>
        <w:t xml:space="preserve">Submission of required progress and annual reports to the </w:t>
      </w:r>
      <w:r w:rsidR="002C69A2" w:rsidRPr="002C69A2">
        <w:rPr>
          <w:rFonts w:ascii="Arial" w:hAnsi="Arial" w:cs="Arial"/>
        </w:rPr>
        <w:t>F</w:t>
      </w:r>
      <w:r w:rsidRPr="002C69A2">
        <w:rPr>
          <w:rFonts w:ascii="Arial" w:hAnsi="Arial" w:cs="Arial"/>
        </w:rPr>
        <w:t>under. The</w:t>
      </w:r>
      <w:r w:rsidRPr="00F33AE7">
        <w:rPr>
          <w:rFonts w:ascii="Arial" w:hAnsi="Arial" w:cs="Arial"/>
        </w:rPr>
        <w:t xml:space="preserve"> report includes details of the </w:t>
      </w:r>
      <w:r>
        <w:rPr>
          <w:rFonts w:ascii="Arial" w:hAnsi="Arial" w:cs="Arial"/>
        </w:rPr>
        <w:t>Project</w:t>
      </w:r>
      <w:r w:rsidRPr="00F33AE7">
        <w:rPr>
          <w:rFonts w:ascii="Arial" w:hAnsi="Arial" w:cs="Arial"/>
        </w:rPr>
        <w:t>’s progress, accomplishments and outcomes, financial output and activity data.</w:t>
      </w:r>
    </w:p>
    <w:p w14:paraId="78BCCB6B" w14:textId="1C3BDD8A" w:rsidR="006F05CB" w:rsidRPr="00F33AE7" w:rsidRDefault="006F05CB" w:rsidP="00541CDD">
      <w:pPr>
        <w:pStyle w:val="ListParagraph"/>
        <w:numPr>
          <w:ilvl w:val="2"/>
          <w:numId w:val="18"/>
        </w:numPr>
        <w:spacing w:line="240" w:lineRule="auto"/>
        <w:jc w:val="both"/>
        <w:rPr>
          <w:rFonts w:ascii="Arial" w:hAnsi="Arial" w:cs="Arial"/>
        </w:rPr>
      </w:pPr>
      <w:r w:rsidRPr="00F33AE7">
        <w:rPr>
          <w:rFonts w:ascii="Arial" w:hAnsi="Arial" w:cs="Arial"/>
        </w:rPr>
        <w:t xml:space="preserve">Submission of financial reports to </w:t>
      </w:r>
      <w:r w:rsidR="002C69A2">
        <w:rPr>
          <w:rFonts w:ascii="Arial" w:hAnsi="Arial" w:cs="Arial"/>
        </w:rPr>
        <w:t>the Funder</w:t>
      </w:r>
      <w:r w:rsidR="00B4566B">
        <w:rPr>
          <w:rFonts w:ascii="Arial" w:hAnsi="Arial" w:cs="Arial"/>
        </w:rPr>
        <w:t>,</w:t>
      </w:r>
      <w:r w:rsidRPr="00F33AE7">
        <w:rPr>
          <w:rFonts w:ascii="Arial" w:hAnsi="Arial" w:cs="Arial"/>
        </w:rPr>
        <w:t xml:space="preserve"> including required supporting documents</w:t>
      </w:r>
      <w:r>
        <w:rPr>
          <w:rFonts w:ascii="Arial" w:hAnsi="Arial" w:cs="Arial"/>
        </w:rPr>
        <w:t>.</w:t>
      </w:r>
    </w:p>
    <w:p w14:paraId="7DD4BA22" w14:textId="77777777" w:rsidR="006F05CB" w:rsidRDefault="006F05CB" w:rsidP="00541CDD">
      <w:pPr>
        <w:pStyle w:val="ListParagraph"/>
        <w:tabs>
          <w:tab w:val="left" w:pos="360"/>
        </w:tabs>
        <w:spacing w:after="0" w:line="240" w:lineRule="auto"/>
        <w:ind w:left="792"/>
        <w:jc w:val="both"/>
        <w:rPr>
          <w:rFonts w:ascii="Arial" w:hAnsi="Arial" w:cs="Arial"/>
          <w:b/>
          <w:lang w:val="en-US"/>
        </w:rPr>
      </w:pPr>
    </w:p>
    <w:p w14:paraId="64F5AAB4" w14:textId="77777777" w:rsidR="006F05CB" w:rsidRPr="00F33AE7" w:rsidRDefault="006F05CB" w:rsidP="00541CDD">
      <w:pPr>
        <w:pStyle w:val="ListParagraph"/>
        <w:spacing w:after="0" w:line="240" w:lineRule="auto"/>
        <w:ind w:left="792"/>
        <w:jc w:val="both"/>
        <w:rPr>
          <w:rFonts w:ascii="Arial" w:hAnsi="Arial" w:cs="Arial"/>
          <w:b/>
          <w:lang w:val="en-US"/>
        </w:rPr>
      </w:pPr>
    </w:p>
    <w:p w14:paraId="3FA29B13" w14:textId="42B7E13B" w:rsidR="006F05CB" w:rsidRPr="00221BCB" w:rsidRDefault="006F05CB" w:rsidP="0012513F">
      <w:pPr>
        <w:pStyle w:val="ListParagraph"/>
        <w:numPr>
          <w:ilvl w:val="1"/>
          <w:numId w:val="18"/>
        </w:numPr>
        <w:tabs>
          <w:tab w:val="left" w:pos="360"/>
        </w:tabs>
        <w:spacing w:after="0" w:line="240" w:lineRule="auto"/>
        <w:jc w:val="both"/>
        <w:rPr>
          <w:rFonts w:ascii="Arial" w:hAnsi="Arial" w:cs="Arial"/>
        </w:rPr>
      </w:pPr>
      <w:r w:rsidRPr="00F33AE7">
        <w:rPr>
          <w:rFonts w:ascii="Arial" w:hAnsi="Arial" w:cs="Arial"/>
        </w:rPr>
        <w:t xml:space="preserve">Partner agency responsibilities: </w:t>
      </w:r>
      <w:r>
        <w:rPr>
          <w:rFonts w:ascii="Arial" w:hAnsi="Arial" w:cs="Arial"/>
        </w:rPr>
        <w:t xml:space="preserve">The </w:t>
      </w:r>
      <w:r w:rsidRPr="00227EF1">
        <w:rPr>
          <w:rFonts w:ascii="Arial" w:hAnsi="Arial"/>
        </w:rPr>
        <w:t>Partner</w:t>
      </w:r>
      <w:r>
        <w:rPr>
          <w:rFonts w:ascii="Arial" w:hAnsi="Arial" w:cs="Arial"/>
        </w:rPr>
        <w:t xml:space="preserve"> will work with</w:t>
      </w:r>
      <w:r w:rsidRPr="009D754C">
        <w:rPr>
          <w:rFonts w:ascii="Arial" w:hAnsi="Arial" w:cs="Arial"/>
        </w:rPr>
        <w:t xml:space="preserve"> </w:t>
      </w:r>
      <w:r w:rsidR="00346377">
        <w:rPr>
          <w:rFonts w:ascii="Arial" w:hAnsi="Arial" w:cs="Arial"/>
        </w:rPr>
        <w:t>YOUR ORGANIZATION</w:t>
      </w:r>
      <w:r w:rsidRPr="009D754C">
        <w:rPr>
          <w:rFonts w:ascii="Arial" w:hAnsi="Arial" w:cs="Arial"/>
        </w:rPr>
        <w:t xml:space="preserve"> to develop and implement the </w:t>
      </w:r>
      <w:r>
        <w:rPr>
          <w:rFonts w:ascii="Arial" w:hAnsi="Arial" w:cs="Arial"/>
        </w:rPr>
        <w:t>[</w:t>
      </w:r>
      <w:r w:rsidRPr="00F25EAB">
        <w:rPr>
          <w:rFonts w:ascii="Arial" w:hAnsi="Arial" w:cs="Arial"/>
          <w:highlight w:val="yellow"/>
        </w:rPr>
        <w:t>describe Partner’s role</w:t>
      </w:r>
      <w:r>
        <w:rPr>
          <w:rFonts w:ascii="Arial" w:hAnsi="Arial" w:cs="Arial"/>
        </w:rPr>
        <w:t>] portion of the Project</w:t>
      </w:r>
      <w:r w:rsidRPr="009D754C">
        <w:rPr>
          <w:rFonts w:ascii="Arial" w:hAnsi="Arial" w:cs="Arial"/>
        </w:rPr>
        <w:t xml:space="preserve">. More specifically, </w:t>
      </w:r>
      <w:r>
        <w:rPr>
          <w:rFonts w:ascii="Arial" w:hAnsi="Arial" w:cs="Arial"/>
        </w:rPr>
        <w:t xml:space="preserve">the </w:t>
      </w:r>
      <w:r w:rsidRPr="00227EF1">
        <w:rPr>
          <w:rFonts w:ascii="Arial" w:hAnsi="Arial"/>
        </w:rPr>
        <w:t>Partner</w:t>
      </w:r>
      <w:r>
        <w:rPr>
          <w:rFonts w:ascii="Arial" w:hAnsi="Arial" w:cs="Arial"/>
        </w:rPr>
        <w:t xml:space="preserve"> </w:t>
      </w:r>
      <w:r w:rsidRPr="009D754C">
        <w:rPr>
          <w:rFonts w:ascii="Arial" w:hAnsi="Arial" w:cs="Arial"/>
        </w:rPr>
        <w:t xml:space="preserve">will be responsible for the following activities: </w:t>
      </w:r>
      <w:r w:rsidR="0012513F">
        <w:rPr>
          <w:rFonts w:ascii="Arial" w:hAnsi="Arial" w:cs="Arial"/>
        </w:rPr>
        <w:t>[</w:t>
      </w:r>
      <w:r w:rsidR="0012513F" w:rsidRPr="00332E90">
        <w:rPr>
          <w:rFonts w:ascii="Arial" w:hAnsi="Arial" w:cs="Arial"/>
          <w:highlight w:val="yellow"/>
        </w:rPr>
        <w:t>add, delete, or modify as applicable].</w:t>
      </w:r>
      <w:r w:rsidR="0012513F" w:rsidDel="00E162E2">
        <w:rPr>
          <w:rFonts w:ascii="Arial" w:hAnsi="Arial" w:cs="Arial"/>
        </w:rPr>
        <w:t xml:space="preserve"> </w:t>
      </w:r>
    </w:p>
    <w:p w14:paraId="5C240004" w14:textId="77777777" w:rsidR="006F05CB" w:rsidRPr="00F33AE7" w:rsidRDefault="006F05CB" w:rsidP="00541CDD">
      <w:pPr>
        <w:pStyle w:val="ListParagraph"/>
        <w:numPr>
          <w:ilvl w:val="2"/>
          <w:numId w:val="18"/>
        </w:numPr>
        <w:spacing w:after="0" w:line="240" w:lineRule="auto"/>
        <w:jc w:val="both"/>
        <w:rPr>
          <w:rFonts w:ascii="Arial" w:hAnsi="Arial" w:cs="Arial"/>
        </w:rPr>
      </w:pPr>
      <w:r>
        <w:rPr>
          <w:rFonts w:ascii="Arial" w:hAnsi="Arial" w:cs="Arial"/>
        </w:rPr>
        <w:t>Project</w:t>
      </w:r>
      <w:r w:rsidRPr="00F33AE7">
        <w:rPr>
          <w:rFonts w:ascii="Arial" w:hAnsi="Arial" w:cs="Arial"/>
        </w:rPr>
        <w:t xml:space="preserve"> implementation:</w:t>
      </w:r>
      <w:r>
        <w:rPr>
          <w:rFonts w:ascii="Arial" w:hAnsi="Arial" w:cs="Arial"/>
        </w:rPr>
        <w:t xml:space="preserve"> </w:t>
      </w:r>
    </w:p>
    <w:p w14:paraId="6C218AAB" w14:textId="77777777" w:rsidR="006F05CB" w:rsidRDefault="006F05CB" w:rsidP="00541CDD">
      <w:pPr>
        <w:pStyle w:val="ListParagraph"/>
        <w:numPr>
          <w:ilvl w:val="3"/>
          <w:numId w:val="18"/>
        </w:numPr>
        <w:spacing w:after="0" w:line="240" w:lineRule="auto"/>
        <w:jc w:val="both"/>
        <w:rPr>
          <w:rFonts w:ascii="Arial" w:hAnsi="Arial" w:cs="Arial"/>
        </w:rPr>
      </w:pPr>
      <w:r w:rsidRPr="004D4987">
        <w:rPr>
          <w:rFonts w:ascii="Arial" w:hAnsi="Arial" w:cs="Arial"/>
        </w:rPr>
        <w:t xml:space="preserve">Take part in guiding the development and implementation of the </w:t>
      </w:r>
      <w:r>
        <w:rPr>
          <w:rFonts w:ascii="Arial" w:hAnsi="Arial" w:cs="Arial"/>
        </w:rPr>
        <w:t>Project</w:t>
      </w:r>
      <w:r w:rsidRPr="004D4987">
        <w:rPr>
          <w:rFonts w:ascii="Arial" w:hAnsi="Arial" w:cs="Arial"/>
        </w:rPr>
        <w:t xml:space="preserve"> through membership and participation in the </w:t>
      </w:r>
      <w:r>
        <w:rPr>
          <w:rFonts w:ascii="Arial" w:hAnsi="Arial" w:cs="Arial"/>
        </w:rPr>
        <w:t>Project</w:t>
      </w:r>
      <w:r w:rsidRPr="004D4987">
        <w:rPr>
          <w:rFonts w:ascii="Arial" w:hAnsi="Arial" w:cs="Arial"/>
        </w:rPr>
        <w:t xml:space="preserve"> Advisory Committee.</w:t>
      </w:r>
    </w:p>
    <w:p w14:paraId="5DD1AD91" w14:textId="77777777" w:rsidR="006F05CB" w:rsidRPr="004D4987" w:rsidRDefault="006F05CB" w:rsidP="00541CDD">
      <w:pPr>
        <w:pStyle w:val="ListParagraph"/>
        <w:numPr>
          <w:ilvl w:val="3"/>
          <w:numId w:val="18"/>
        </w:numPr>
        <w:spacing w:after="0" w:line="240" w:lineRule="auto"/>
        <w:jc w:val="both"/>
        <w:rPr>
          <w:rFonts w:ascii="Arial" w:hAnsi="Arial" w:cs="Arial"/>
        </w:rPr>
      </w:pPr>
      <w:r>
        <w:rPr>
          <w:rFonts w:ascii="Arial" w:hAnsi="Arial" w:cs="Arial"/>
        </w:rPr>
        <w:t>Recruit research consultant and students to work on development and implementation of the comparative study.</w:t>
      </w:r>
    </w:p>
    <w:p w14:paraId="4FFC7FCC" w14:textId="2BCCAFD6" w:rsidR="006F05CB" w:rsidRDefault="006F05CB" w:rsidP="00541CDD">
      <w:pPr>
        <w:pStyle w:val="ListParagraph"/>
        <w:numPr>
          <w:ilvl w:val="3"/>
          <w:numId w:val="18"/>
        </w:numPr>
        <w:spacing w:after="0" w:line="240" w:lineRule="auto"/>
        <w:jc w:val="both"/>
        <w:rPr>
          <w:rFonts w:ascii="Arial" w:hAnsi="Arial" w:cs="Arial"/>
        </w:rPr>
      </w:pPr>
      <w:r>
        <w:rPr>
          <w:rFonts w:ascii="Arial" w:hAnsi="Arial" w:cs="Arial"/>
        </w:rPr>
        <w:t xml:space="preserve">In consultation with the </w:t>
      </w:r>
      <w:r w:rsidR="00346377">
        <w:rPr>
          <w:rFonts w:ascii="Arial" w:hAnsi="Arial" w:cs="Arial"/>
        </w:rPr>
        <w:t>YOUR ORGANIZATION</w:t>
      </w:r>
      <w:r>
        <w:rPr>
          <w:rFonts w:ascii="Arial" w:hAnsi="Arial" w:cs="Arial"/>
        </w:rPr>
        <w:t xml:space="preserve"> Project team and building on existing materials, develop research framework and tools for the comparative study, including enhanced assessment, questionnaires and surveys.</w:t>
      </w:r>
    </w:p>
    <w:p w14:paraId="24BF9312" w14:textId="77777777" w:rsidR="006F05CB" w:rsidRPr="009D754C" w:rsidRDefault="006F05CB" w:rsidP="00541CDD">
      <w:pPr>
        <w:pStyle w:val="ListParagraph"/>
        <w:numPr>
          <w:ilvl w:val="3"/>
          <w:numId w:val="18"/>
        </w:numPr>
        <w:spacing w:after="0" w:line="240" w:lineRule="auto"/>
        <w:jc w:val="both"/>
        <w:rPr>
          <w:rFonts w:ascii="Arial" w:hAnsi="Arial" w:cs="Arial"/>
        </w:rPr>
      </w:pPr>
      <w:r>
        <w:rPr>
          <w:rFonts w:ascii="Arial" w:hAnsi="Arial" w:cs="Arial"/>
        </w:rPr>
        <w:t>Pilot-test and implement research tools, collect and analyze findings.</w:t>
      </w:r>
    </w:p>
    <w:p w14:paraId="6479EAD6" w14:textId="77777777" w:rsidR="006F05CB" w:rsidRDefault="006F05CB" w:rsidP="00541CDD">
      <w:pPr>
        <w:pStyle w:val="ListParagraph"/>
        <w:numPr>
          <w:ilvl w:val="3"/>
          <w:numId w:val="18"/>
        </w:numPr>
        <w:spacing w:after="0" w:line="240" w:lineRule="auto"/>
        <w:jc w:val="both"/>
        <w:rPr>
          <w:rFonts w:ascii="Arial" w:hAnsi="Arial" w:cs="Arial"/>
        </w:rPr>
      </w:pPr>
      <w:r>
        <w:rPr>
          <w:rFonts w:ascii="Arial" w:hAnsi="Arial" w:cs="Arial"/>
        </w:rPr>
        <w:t>Make adjustments to research tools in consultation with the Project team, where needed.</w:t>
      </w:r>
    </w:p>
    <w:p w14:paraId="3432F0A8" w14:textId="0DB6FA6B" w:rsidR="006F05CB" w:rsidRPr="004D4987" w:rsidRDefault="006F05CB" w:rsidP="00541CDD">
      <w:pPr>
        <w:pStyle w:val="ListParagraph"/>
        <w:numPr>
          <w:ilvl w:val="3"/>
          <w:numId w:val="18"/>
        </w:numPr>
        <w:spacing w:after="0" w:line="240" w:lineRule="auto"/>
        <w:jc w:val="both"/>
        <w:rPr>
          <w:rFonts w:ascii="Arial" w:hAnsi="Arial" w:cs="Arial"/>
        </w:rPr>
      </w:pPr>
      <w:r>
        <w:rPr>
          <w:rFonts w:ascii="Arial" w:hAnsi="Arial" w:cs="Arial"/>
        </w:rPr>
        <w:t>Produce an interim report on the research findings and recommendations in [</w:t>
      </w:r>
      <w:r w:rsidRPr="00F25EAB">
        <w:rPr>
          <w:rFonts w:ascii="Arial" w:hAnsi="Arial" w:cs="Arial"/>
          <w:highlight w:val="yellow"/>
        </w:rPr>
        <w:t xml:space="preserve">insert Narrative Reporting stage </w:t>
      </w:r>
      <w:proofErr w:type="gramStart"/>
      <w:r w:rsidRPr="00F25EAB">
        <w:rPr>
          <w:rFonts w:ascii="Arial" w:hAnsi="Arial" w:cs="Arial"/>
          <w:highlight w:val="yellow"/>
        </w:rPr>
        <w:t>i.e.</w:t>
      </w:r>
      <w:proofErr w:type="gramEnd"/>
      <w:r w:rsidRPr="00F25EAB">
        <w:rPr>
          <w:rFonts w:ascii="Arial" w:hAnsi="Arial" w:cs="Arial"/>
          <w:highlight w:val="yellow"/>
        </w:rPr>
        <w:t xml:space="preserve"> FY2, FY3</w:t>
      </w:r>
      <w:r>
        <w:rPr>
          <w:rFonts w:ascii="Arial" w:hAnsi="Arial" w:cs="Arial"/>
        </w:rPr>
        <w:t>]</w:t>
      </w:r>
      <w:r w:rsidR="00A06A76">
        <w:rPr>
          <w:rFonts w:ascii="Arial" w:hAnsi="Arial" w:cs="Arial"/>
        </w:rPr>
        <w:t>.</w:t>
      </w:r>
    </w:p>
    <w:p w14:paraId="21471980" w14:textId="03DFC6F7" w:rsidR="006F05CB" w:rsidRPr="004D4987" w:rsidRDefault="006F05CB" w:rsidP="00541CDD">
      <w:pPr>
        <w:spacing w:after="0" w:line="240" w:lineRule="auto"/>
        <w:ind w:firstLine="60"/>
        <w:jc w:val="both"/>
        <w:rPr>
          <w:rFonts w:ascii="Arial" w:hAnsi="Arial" w:cs="Arial"/>
        </w:rPr>
      </w:pPr>
    </w:p>
    <w:p w14:paraId="3FAA0D61" w14:textId="172C2042" w:rsidR="006F05CB" w:rsidRPr="00680571" w:rsidRDefault="006F05CB" w:rsidP="00541CDD">
      <w:pPr>
        <w:pStyle w:val="ListParagraph"/>
        <w:numPr>
          <w:ilvl w:val="1"/>
          <w:numId w:val="18"/>
        </w:numPr>
        <w:tabs>
          <w:tab w:val="left" w:pos="360"/>
        </w:tabs>
        <w:spacing w:after="0" w:line="240" w:lineRule="auto"/>
        <w:jc w:val="both"/>
        <w:rPr>
          <w:rFonts w:ascii="Arial" w:hAnsi="Arial" w:cs="Arial"/>
        </w:rPr>
      </w:pPr>
      <w:r w:rsidRPr="00680571">
        <w:rPr>
          <w:rFonts w:ascii="Arial" w:hAnsi="Arial" w:cs="Arial"/>
        </w:rPr>
        <w:t xml:space="preserve">General Administration </w:t>
      </w:r>
      <w:r>
        <w:rPr>
          <w:rFonts w:ascii="Arial" w:hAnsi="Arial" w:cs="Arial"/>
        </w:rPr>
        <w:t>M</w:t>
      </w:r>
      <w:r w:rsidRPr="00680571">
        <w:rPr>
          <w:rFonts w:ascii="Arial" w:hAnsi="Arial" w:cs="Arial"/>
        </w:rPr>
        <w:t>atters:</w:t>
      </w:r>
      <w:r>
        <w:rPr>
          <w:rFonts w:ascii="Arial" w:hAnsi="Arial" w:cs="Arial"/>
        </w:rPr>
        <w:t xml:space="preserve"> </w:t>
      </w:r>
      <w:r w:rsidR="00E162E2">
        <w:rPr>
          <w:rFonts w:ascii="Arial" w:hAnsi="Arial" w:cs="Arial"/>
        </w:rPr>
        <w:t>[</w:t>
      </w:r>
      <w:r w:rsidR="00E162E2" w:rsidRPr="00332E90">
        <w:rPr>
          <w:rFonts w:ascii="Arial" w:hAnsi="Arial" w:cs="Arial"/>
          <w:highlight w:val="yellow"/>
        </w:rPr>
        <w:t>add, delete, or modify as applicable].</w:t>
      </w:r>
      <w:r w:rsidR="00E162E2" w:rsidDel="00E162E2">
        <w:rPr>
          <w:rFonts w:ascii="Arial" w:hAnsi="Arial" w:cs="Arial"/>
        </w:rPr>
        <w:t xml:space="preserve"> </w:t>
      </w:r>
    </w:p>
    <w:p w14:paraId="79D01FD2" w14:textId="78D1C292" w:rsidR="006F05CB" w:rsidRPr="004D4987" w:rsidRDefault="006F05CB" w:rsidP="00541CDD">
      <w:pPr>
        <w:pStyle w:val="ListParagraph"/>
        <w:numPr>
          <w:ilvl w:val="2"/>
          <w:numId w:val="18"/>
        </w:numPr>
        <w:tabs>
          <w:tab w:val="left" w:pos="360"/>
        </w:tabs>
        <w:spacing w:after="0" w:line="240" w:lineRule="auto"/>
        <w:jc w:val="both"/>
        <w:rPr>
          <w:rFonts w:ascii="Arial" w:hAnsi="Arial" w:cs="Arial"/>
        </w:rPr>
      </w:pPr>
      <w:r w:rsidRPr="004D4987">
        <w:rPr>
          <w:rFonts w:ascii="Arial" w:hAnsi="Arial" w:cs="Arial"/>
        </w:rPr>
        <w:t xml:space="preserve">The </w:t>
      </w:r>
      <w:r>
        <w:rPr>
          <w:rFonts w:ascii="Arial" w:hAnsi="Arial" w:cs="Arial"/>
        </w:rPr>
        <w:t>Project</w:t>
      </w:r>
      <w:r w:rsidRPr="004D4987">
        <w:rPr>
          <w:rFonts w:ascii="Arial" w:hAnsi="Arial" w:cs="Arial"/>
        </w:rPr>
        <w:t xml:space="preserve"> Advisory Committee will consist of </w:t>
      </w:r>
      <w:r w:rsidR="00346377">
        <w:rPr>
          <w:rFonts w:ascii="Arial" w:hAnsi="Arial" w:cs="Arial"/>
        </w:rPr>
        <w:t>YOUR ORGANIZATION</w:t>
      </w:r>
      <w:r w:rsidRPr="004D4987">
        <w:rPr>
          <w:rFonts w:ascii="Arial" w:hAnsi="Arial" w:cs="Arial"/>
        </w:rPr>
        <w:t xml:space="preserve">’ Employment Access Program Manager, </w:t>
      </w:r>
      <w:r w:rsidR="00346377">
        <w:rPr>
          <w:rFonts w:ascii="Arial" w:hAnsi="Arial" w:cs="Arial"/>
        </w:rPr>
        <w:t>YOUR ORGANIZATION</w:t>
      </w:r>
      <w:r w:rsidRPr="004D4987">
        <w:rPr>
          <w:rFonts w:ascii="Arial" w:hAnsi="Arial" w:cs="Arial"/>
        </w:rPr>
        <w:t xml:space="preserve">’ </w:t>
      </w:r>
      <w:r>
        <w:rPr>
          <w:rFonts w:ascii="Arial" w:hAnsi="Arial" w:cs="Arial"/>
        </w:rPr>
        <w:t>Project</w:t>
      </w:r>
      <w:r w:rsidRPr="004D4987">
        <w:rPr>
          <w:rFonts w:ascii="Arial" w:hAnsi="Arial" w:cs="Arial"/>
        </w:rPr>
        <w:t xml:space="preserve"> Coordinator, two representatives from </w:t>
      </w:r>
      <w:r>
        <w:rPr>
          <w:rFonts w:ascii="Arial" w:hAnsi="Arial"/>
          <w:lang w:eastAsia="en-CA"/>
        </w:rPr>
        <w:t xml:space="preserve">the </w:t>
      </w:r>
      <w:r w:rsidRPr="00227EF1">
        <w:rPr>
          <w:rFonts w:ascii="Arial" w:hAnsi="Arial"/>
        </w:rPr>
        <w:t>Partner</w:t>
      </w:r>
      <w:r w:rsidRPr="004D4987">
        <w:rPr>
          <w:rFonts w:ascii="Arial" w:hAnsi="Arial" w:cs="Arial"/>
        </w:rPr>
        <w:t>, partner and placement organizations representatives and newcomer representatives.</w:t>
      </w:r>
    </w:p>
    <w:p w14:paraId="4061B679" w14:textId="77777777" w:rsidR="006F05CB" w:rsidRPr="004D4987" w:rsidRDefault="006F05CB" w:rsidP="00541CDD">
      <w:pPr>
        <w:pStyle w:val="ListParagraph"/>
        <w:numPr>
          <w:ilvl w:val="2"/>
          <w:numId w:val="18"/>
        </w:numPr>
        <w:tabs>
          <w:tab w:val="left" w:pos="360"/>
        </w:tabs>
        <w:spacing w:after="0" w:line="240" w:lineRule="auto"/>
        <w:jc w:val="both"/>
        <w:rPr>
          <w:rFonts w:ascii="Arial" w:hAnsi="Arial" w:cs="Arial"/>
        </w:rPr>
      </w:pPr>
      <w:r w:rsidRPr="004D4987">
        <w:rPr>
          <w:rFonts w:ascii="Arial" w:hAnsi="Arial" w:cs="Arial"/>
        </w:rPr>
        <w:t xml:space="preserve">The </w:t>
      </w:r>
      <w:r>
        <w:rPr>
          <w:rFonts w:ascii="Arial" w:hAnsi="Arial" w:cs="Arial"/>
        </w:rPr>
        <w:t>Project</w:t>
      </w:r>
      <w:r w:rsidRPr="004D4987">
        <w:rPr>
          <w:rFonts w:ascii="Arial" w:hAnsi="Arial" w:cs="Arial"/>
        </w:rPr>
        <w:t xml:space="preserve"> Advisory Committee will meet quarterly. </w:t>
      </w:r>
    </w:p>
    <w:p w14:paraId="7FA20B1B" w14:textId="1BD3C2AF" w:rsidR="006F05CB" w:rsidRDefault="006F05CB" w:rsidP="00541CDD">
      <w:pPr>
        <w:pStyle w:val="ListParagraph"/>
        <w:numPr>
          <w:ilvl w:val="2"/>
          <w:numId w:val="18"/>
        </w:numPr>
        <w:tabs>
          <w:tab w:val="left" w:pos="360"/>
        </w:tabs>
        <w:spacing w:after="0" w:line="240" w:lineRule="auto"/>
        <w:jc w:val="both"/>
        <w:rPr>
          <w:rFonts w:ascii="Arial" w:hAnsi="Arial" w:cs="Arial"/>
        </w:rPr>
      </w:pPr>
      <w:r w:rsidRPr="00680571">
        <w:rPr>
          <w:rFonts w:ascii="Arial" w:hAnsi="Arial" w:cs="Arial"/>
        </w:rPr>
        <w:t>The Parties recognize that decision</w:t>
      </w:r>
      <w:r>
        <w:rPr>
          <w:rFonts w:ascii="Arial" w:hAnsi="Arial" w:cs="Arial"/>
        </w:rPr>
        <w:t>-</w:t>
      </w:r>
      <w:r w:rsidRPr="00680571">
        <w:rPr>
          <w:rFonts w:ascii="Arial" w:hAnsi="Arial" w:cs="Arial"/>
        </w:rPr>
        <w:t>making</w:t>
      </w:r>
      <w:r>
        <w:rPr>
          <w:rFonts w:ascii="Arial" w:hAnsi="Arial" w:cs="Arial"/>
        </w:rPr>
        <w:t xml:space="preserve"> will be by consensus and must be consistent with Project objectives and deliverables. However, in matters pertaining to the contract with </w:t>
      </w:r>
      <w:r w:rsidR="002C69A2">
        <w:rPr>
          <w:rFonts w:ascii="Arial" w:hAnsi="Arial" w:cs="Arial"/>
        </w:rPr>
        <w:t xml:space="preserve">the Funder, </w:t>
      </w:r>
      <w:r>
        <w:rPr>
          <w:rFonts w:ascii="Arial" w:hAnsi="Arial" w:cs="Arial"/>
        </w:rPr>
        <w:t xml:space="preserve">if the Parties are unable to reach a consensus, the contract holder, </w:t>
      </w:r>
      <w:r w:rsidR="00346377">
        <w:rPr>
          <w:rFonts w:ascii="Arial" w:hAnsi="Arial" w:cs="Arial"/>
        </w:rPr>
        <w:t>YOUR ORGANIZATION</w:t>
      </w:r>
      <w:r>
        <w:rPr>
          <w:rFonts w:ascii="Arial" w:hAnsi="Arial" w:cs="Arial"/>
        </w:rPr>
        <w:t xml:space="preserve"> will make final decisions in line with their agreement with </w:t>
      </w:r>
      <w:r w:rsidR="002C69A2">
        <w:rPr>
          <w:rFonts w:ascii="Arial" w:hAnsi="Arial" w:cs="Arial"/>
        </w:rPr>
        <w:t>the Funder.</w:t>
      </w:r>
      <w:r w:rsidR="00CA24A0" w:rsidRPr="00F33AE7">
        <w:rPr>
          <w:rFonts w:ascii="Arial" w:hAnsi="Arial" w:cs="Arial"/>
        </w:rPr>
        <w:t xml:space="preserve"> </w:t>
      </w:r>
    </w:p>
    <w:p w14:paraId="7CD0521B" w14:textId="77777777" w:rsidR="002328A8" w:rsidRDefault="002328A8" w:rsidP="00541CDD">
      <w:pPr>
        <w:spacing w:after="0" w:line="240" w:lineRule="auto"/>
        <w:jc w:val="both"/>
        <w:rPr>
          <w:rFonts w:ascii="Arial" w:hAnsi="Arial" w:cs="Arial"/>
          <w:b/>
        </w:rPr>
      </w:pPr>
    </w:p>
    <w:p w14:paraId="71EB9D64" w14:textId="54863A0B" w:rsidR="002328A8" w:rsidRPr="00F25EAB" w:rsidRDefault="002328A8" w:rsidP="00541CDD">
      <w:pPr>
        <w:pStyle w:val="ListParagraph"/>
        <w:numPr>
          <w:ilvl w:val="0"/>
          <w:numId w:val="14"/>
        </w:numPr>
        <w:spacing w:after="0" w:line="240" w:lineRule="auto"/>
        <w:jc w:val="both"/>
        <w:rPr>
          <w:rFonts w:ascii="Arial" w:hAnsi="Arial" w:cs="Arial"/>
          <w:b/>
        </w:rPr>
      </w:pPr>
      <w:r>
        <w:rPr>
          <w:rFonts w:ascii="Arial" w:hAnsi="Arial" w:cs="Arial"/>
          <w:b/>
        </w:rPr>
        <w:t>Project Advisory Committee</w:t>
      </w:r>
      <w:r w:rsidR="006D035E">
        <w:rPr>
          <w:rFonts w:ascii="Arial" w:hAnsi="Arial" w:cs="Arial"/>
          <w:b/>
        </w:rPr>
        <w:t>:</w:t>
      </w:r>
    </w:p>
    <w:p w14:paraId="1C24EFF7" w14:textId="77777777" w:rsidR="00FD058D" w:rsidRDefault="00FD058D" w:rsidP="00541CDD">
      <w:pPr>
        <w:pStyle w:val="ListParagraph"/>
        <w:spacing w:after="0" w:line="240" w:lineRule="auto"/>
        <w:ind w:left="511"/>
        <w:jc w:val="both"/>
        <w:rPr>
          <w:rFonts w:ascii="Arial" w:hAnsi="Arial" w:cs="Arial"/>
          <w:b/>
        </w:rPr>
      </w:pPr>
    </w:p>
    <w:p w14:paraId="2E0E42A4" w14:textId="77777777" w:rsidR="00512A0F" w:rsidRPr="00F25EAB" w:rsidRDefault="00512A0F" w:rsidP="00B4566B">
      <w:pPr>
        <w:pStyle w:val="ListParagraph"/>
        <w:spacing w:line="240" w:lineRule="auto"/>
        <w:rPr>
          <w:rFonts w:ascii="Arial" w:hAnsi="Arial" w:cs="Arial"/>
          <w:b/>
        </w:rPr>
      </w:pPr>
    </w:p>
    <w:p w14:paraId="647D17FD" w14:textId="1FAF1D20" w:rsidR="00512A0F" w:rsidRDefault="00512A0F" w:rsidP="00B4566B">
      <w:pPr>
        <w:pStyle w:val="ListParagraph"/>
        <w:numPr>
          <w:ilvl w:val="0"/>
          <w:numId w:val="14"/>
        </w:numPr>
        <w:spacing w:after="0" w:line="240" w:lineRule="auto"/>
        <w:rPr>
          <w:rFonts w:ascii="Arial" w:hAnsi="Arial" w:cs="Arial"/>
          <w:b/>
        </w:rPr>
      </w:pPr>
      <w:r>
        <w:rPr>
          <w:rFonts w:ascii="Arial" w:hAnsi="Arial" w:cs="Arial"/>
          <w:b/>
        </w:rPr>
        <w:t>Implementation Plan:</w:t>
      </w:r>
    </w:p>
    <w:p w14:paraId="6383FE3C" w14:textId="77777777" w:rsidR="00AF6647" w:rsidRDefault="00AF6647" w:rsidP="00B4566B">
      <w:pPr>
        <w:spacing w:after="0" w:line="240" w:lineRule="auto"/>
        <w:rPr>
          <w:rFonts w:ascii="Arial" w:hAnsi="Arial" w:cs="Arial"/>
          <w:b/>
        </w:rPr>
      </w:pPr>
    </w:p>
    <w:p w14:paraId="38594E69" w14:textId="77777777" w:rsidR="00AF6647" w:rsidRDefault="00AF6647" w:rsidP="00B4566B">
      <w:pPr>
        <w:spacing w:after="0" w:line="240" w:lineRule="auto"/>
        <w:rPr>
          <w:rFonts w:ascii="Arial" w:hAnsi="Arial" w:cs="Arial"/>
          <w:b/>
        </w:rPr>
      </w:pPr>
    </w:p>
    <w:p w14:paraId="72DA9026" w14:textId="4AB8A1C9" w:rsidR="00AF6647" w:rsidRPr="00F25EAB" w:rsidRDefault="00AF6647" w:rsidP="00B4566B">
      <w:pPr>
        <w:pStyle w:val="ListParagraph"/>
        <w:numPr>
          <w:ilvl w:val="0"/>
          <w:numId w:val="14"/>
        </w:numPr>
        <w:spacing w:after="0" w:line="240" w:lineRule="auto"/>
        <w:rPr>
          <w:rFonts w:ascii="Arial" w:hAnsi="Arial" w:cs="Arial"/>
          <w:b/>
        </w:rPr>
      </w:pPr>
      <w:r>
        <w:rPr>
          <w:rFonts w:ascii="Arial" w:hAnsi="Arial" w:cs="Arial"/>
          <w:b/>
        </w:rPr>
        <w:t>Project Budget</w:t>
      </w:r>
      <w:r w:rsidR="006D035E">
        <w:rPr>
          <w:rFonts w:ascii="Arial" w:hAnsi="Arial" w:cs="Arial"/>
          <w:b/>
        </w:rPr>
        <w:t>:</w:t>
      </w:r>
    </w:p>
    <w:p w14:paraId="79210E90" w14:textId="77777777" w:rsidR="00FD058D" w:rsidRPr="00F25EAB" w:rsidRDefault="00FD058D" w:rsidP="00B4566B">
      <w:pPr>
        <w:spacing w:after="0" w:line="240" w:lineRule="auto"/>
        <w:rPr>
          <w:rFonts w:ascii="Arial" w:hAnsi="Arial" w:cs="Arial"/>
          <w:b/>
        </w:rPr>
      </w:pPr>
    </w:p>
    <w:p w14:paraId="3D077441" w14:textId="77777777" w:rsidR="00512A0F" w:rsidRPr="00F25EAB" w:rsidRDefault="00512A0F" w:rsidP="00B4566B">
      <w:pPr>
        <w:pStyle w:val="ListParagraph"/>
        <w:spacing w:line="240" w:lineRule="auto"/>
        <w:rPr>
          <w:rFonts w:ascii="Arial" w:hAnsi="Arial" w:cs="Arial"/>
          <w:b/>
        </w:rPr>
      </w:pPr>
    </w:p>
    <w:p w14:paraId="0C39E5A8" w14:textId="5F019595" w:rsidR="00512A0F" w:rsidRDefault="00512A0F" w:rsidP="00B4566B">
      <w:pPr>
        <w:pStyle w:val="ListParagraph"/>
        <w:numPr>
          <w:ilvl w:val="0"/>
          <w:numId w:val="14"/>
        </w:numPr>
        <w:spacing w:after="0" w:line="240" w:lineRule="auto"/>
        <w:rPr>
          <w:rFonts w:ascii="Arial" w:hAnsi="Arial" w:cs="Arial"/>
          <w:b/>
        </w:rPr>
      </w:pPr>
      <w:r>
        <w:rPr>
          <w:rFonts w:ascii="Arial" w:hAnsi="Arial" w:cs="Arial"/>
          <w:b/>
        </w:rPr>
        <w:t>Timeline:</w:t>
      </w:r>
    </w:p>
    <w:p w14:paraId="537C87C6" w14:textId="77777777" w:rsidR="00FD058D" w:rsidRPr="00F25EAB" w:rsidRDefault="00FD058D" w:rsidP="00B4566B">
      <w:pPr>
        <w:spacing w:after="0" w:line="240" w:lineRule="auto"/>
        <w:rPr>
          <w:rFonts w:ascii="Arial" w:hAnsi="Arial" w:cs="Arial"/>
          <w:b/>
        </w:rPr>
      </w:pPr>
    </w:p>
    <w:p w14:paraId="59E0DB8A" w14:textId="77777777" w:rsidR="00512A0F" w:rsidRPr="00F25EAB" w:rsidRDefault="00512A0F" w:rsidP="00B4566B">
      <w:pPr>
        <w:pStyle w:val="ListParagraph"/>
        <w:spacing w:line="240" w:lineRule="auto"/>
        <w:rPr>
          <w:rFonts w:ascii="Arial" w:hAnsi="Arial" w:cs="Arial"/>
          <w:b/>
        </w:rPr>
      </w:pPr>
    </w:p>
    <w:p w14:paraId="79415182" w14:textId="4BE96C3E" w:rsidR="00512A0F" w:rsidRDefault="00512A0F" w:rsidP="00B4566B">
      <w:pPr>
        <w:pStyle w:val="ListParagraph"/>
        <w:numPr>
          <w:ilvl w:val="0"/>
          <w:numId w:val="14"/>
        </w:numPr>
        <w:spacing w:after="0" w:line="240" w:lineRule="auto"/>
        <w:rPr>
          <w:rFonts w:ascii="Arial" w:hAnsi="Arial" w:cs="Arial"/>
          <w:b/>
        </w:rPr>
      </w:pPr>
      <w:r>
        <w:rPr>
          <w:rFonts w:ascii="Arial" w:hAnsi="Arial" w:cs="Arial"/>
          <w:b/>
        </w:rPr>
        <w:t>Evaluation and Reporting:</w:t>
      </w:r>
    </w:p>
    <w:p w14:paraId="6A174727" w14:textId="77777777" w:rsidR="00FD058D" w:rsidRDefault="00FD058D" w:rsidP="00B4566B">
      <w:pPr>
        <w:pStyle w:val="ListParagraph"/>
        <w:spacing w:after="0" w:line="240" w:lineRule="auto"/>
        <w:ind w:left="511"/>
        <w:rPr>
          <w:rFonts w:ascii="Arial" w:hAnsi="Arial" w:cs="Arial"/>
          <w:b/>
        </w:rPr>
      </w:pPr>
    </w:p>
    <w:p w14:paraId="58A67906" w14:textId="77777777" w:rsidR="00BA6371" w:rsidRPr="00F25EAB" w:rsidRDefault="00BA6371" w:rsidP="00B4566B">
      <w:pPr>
        <w:spacing w:after="0" w:line="240" w:lineRule="auto"/>
        <w:rPr>
          <w:rFonts w:ascii="Arial" w:hAnsi="Arial" w:cs="Arial"/>
          <w:b/>
        </w:rPr>
      </w:pPr>
    </w:p>
    <w:p w14:paraId="06753972" w14:textId="77777777" w:rsidR="00FD058D" w:rsidRPr="00F25EAB" w:rsidRDefault="00FD058D" w:rsidP="00B4566B">
      <w:pPr>
        <w:spacing w:after="0" w:line="240" w:lineRule="auto"/>
        <w:rPr>
          <w:rFonts w:ascii="Arial" w:hAnsi="Arial" w:cs="Arial"/>
          <w:b/>
        </w:rPr>
      </w:pPr>
    </w:p>
    <w:p w14:paraId="4144A2DE" w14:textId="77777777" w:rsidR="00C00885" w:rsidRPr="00F25EAB" w:rsidRDefault="00C00885" w:rsidP="00B4566B">
      <w:pPr>
        <w:pStyle w:val="ListParagraph"/>
        <w:spacing w:line="240" w:lineRule="auto"/>
        <w:rPr>
          <w:rFonts w:ascii="Arial" w:hAnsi="Arial" w:cs="Arial"/>
          <w:b/>
        </w:rPr>
      </w:pPr>
    </w:p>
    <w:p w14:paraId="5B9B0BE0" w14:textId="77777777" w:rsidR="0017588B" w:rsidRDefault="0017588B" w:rsidP="00B4566B">
      <w:pPr>
        <w:spacing w:after="0" w:line="240" w:lineRule="auto"/>
        <w:rPr>
          <w:rFonts w:ascii="Arial" w:hAnsi="Arial" w:cs="Arial"/>
          <w:b/>
        </w:rPr>
      </w:pPr>
    </w:p>
    <w:p w14:paraId="7A0A367E" w14:textId="77777777" w:rsidR="0017588B" w:rsidRDefault="0017588B" w:rsidP="00B4566B">
      <w:pPr>
        <w:spacing w:after="0" w:line="240" w:lineRule="auto"/>
        <w:rPr>
          <w:rFonts w:ascii="Arial" w:hAnsi="Arial" w:cs="Arial"/>
          <w:b/>
        </w:rPr>
      </w:pPr>
    </w:p>
    <w:p w14:paraId="2331CF4D" w14:textId="722105DE" w:rsidR="006D5760" w:rsidRDefault="006D5760" w:rsidP="00B4566B">
      <w:pPr>
        <w:spacing w:after="0" w:line="240" w:lineRule="auto"/>
        <w:jc w:val="center"/>
        <w:rPr>
          <w:rFonts w:ascii="Arial" w:hAnsi="Arial" w:cs="Arial"/>
          <w:b/>
        </w:rPr>
      </w:pPr>
      <w:r>
        <w:rPr>
          <w:rFonts w:ascii="Arial" w:hAnsi="Arial" w:cs="Arial"/>
          <w:b/>
        </w:rPr>
        <w:t>APPENDIX B</w:t>
      </w:r>
    </w:p>
    <w:p w14:paraId="1AB95FE4" w14:textId="77777777" w:rsidR="006D5760" w:rsidRDefault="006D5760" w:rsidP="00B4566B">
      <w:pPr>
        <w:spacing w:after="0" w:line="240" w:lineRule="auto"/>
        <w:jc w:val="center"/>
        <w:rPr>
          <w:rFonts w:ascii="Arial" w:hAnsi="Arial" w:cs="Arial"/>
          <w:b/>
        </w:rPr>
      </w:pPr>
    </w:p>
    <w:p w14:paraId="6018FC4F" w14:textId="296FC759" w:rsidR="006D5760" w:rsidRDefault="006D5760" w:rsidP="00B4566B">
      <w:pPr>
        <w:spacing w:after="0" w:line="240" w:lineRule="auto"/>
        <w:jc w:val="center"/>
        <w:rPr>
          <w:rFonts w:ascii="Arial" w:hAnsi="Arial" w:cs="Arial"/>
          <w:b/>
        </w:rPr>
      </w:pPr>
      <w:r>
        <w:rPr>
          <w:rFonts w:ascii="Arial" w:hAnsi="Arial" w:cs="Arial"/>
          <w:b/>
        </w:rPr>
        <w:t>Project Budget</w:t>
      </w:r>
    </w:p>
    <w:p w14:paraId="377C4883" w14:textId="77777777" w:rsidR="006D5760" w:rsidRDefault="006D5760" w:rsidP="00B4566B">
      <w:pPr>
        <w:spacing w:after="0" w:line="240" w:lineRule="auto"/>
        <w:jc w:val="center"/>
        <w:rPr>
          <w:rFonts w:ascii="Arial" w:hAnsi="Arial" w:cs="Arial"/>
          <w:b/>
        </w:rPr>
      </w:pPr>
    </w:p>
    <w:tbl>
      <w:tblPr>
        <w:tblStyle w:val="TableGrid"/>
        <w:tblW w:w="0" w:type="auto"/>
        <w:tblLook w:val="04A0" w:firstRow="1" w:lastRow="0" w:firstColumn="1" w:lastColumn="0" w:noHBand="0" w:noVBand="1"/>
      </w:tblPr>
      <w:tblGrid>
        <w:gridCol w:w="2313"/>
        <w:gridCol w:w="2329"/>
        <w:gridCol w:w="3566"/>
        <w:gridCol w:w="2394"/>
      </w:tblGrid>
      <w:tr w:rsidR="001310CA" w14:paraId="0309988A" w14:textId="77777777" w:rsidTr="00F25EAB">
        <w:trPr>
          <w:trHeight w:val="2006"/>
        </w:trPr>
        <w:tc>
          <w:tcPr>
            <w:tcW w:w="2313" w:type="dxa"/>
          </w:tcPr>
          <w:p w14:paraId="07D6B77B" w14:textId="0A347E55" w:rsidR="001310CA" w:rsidRDefault="001310CA" w:rsidP="00B4566B">
            <w:pPr>
              <w:rPr>
                <w:rFonts w:ascii="Arial" w:hAnsi="Arial" w:cs="Arial"/>
                <w:b/>
              </w:rPr>
            </w:pPr>
            <w:r>
              <w:rPr>
                <w:rFonts w:ascii="Arial" w:hAnsi="Arial" w:cs="Arial"/>
                <w:b/>
              </w:rPr>
              <w:t>Qty</w:t>
            </w:r>
          </w:p>
        </w:tc>
        <w:tc>
          <w:tcPr>
            <w:tcW w:w="2329" w:type="dxa"/>
          </w:tcPr>
          <w:p w14:paraId="5349912C" w14:textId="529CD77C" w:rsidR="001310CA" w:rsidRDefault="001310CA" w:rsidP="00B4566B">
            <w:pPr>
              <w:rPr>
                <w:rFonts w:ascii="Arial" w:hAnsi="Arial" w:cs="Arial"/>
                <w:b/>
              </w:rPr>
            </w:pPr>
            <w:r>
              <w:rPr>
                <w:rFonts w:ascii="Arial" w:hAnsi="Arial" w:cs="Arial"/>
                <w:b/>
              </w:rPr>
              <w:t>Line Item</w:t>
            </w:r>
          </w:p>
        </w:tc>
        <w:tc>
          <w:tcPr>
            <w:tcW w:w="3566" w:type="dxa"/>
          </w:tcPr>
          <w:p w14:paraId="48531442" w14:textId="3E078993" w:rsidR="001310CA" w:rsidRDefault="001310CA" w:rsidP="00B4566B">
            <w:pPr>
              <w:rPr>
                <w:rFonts w:ascii="Arial" w:hAnsi="Arial" w:cs="Arial"/>
                <w:b/>
              </w:rPr>
            </w:pPr>
            <w:r>
              <w:rPr>
                <w:rFonts w:ascii="Arial" w:hAnsi="Arial" w:cs="Arial"/>
                <w:b/>
              </w:rPr>
              <w:t>Description/Details</w:t>
            </w:r>
          </w:p>
        </w:tc>
        <w:tc>
          <w:tcPr>
            <w:tcW w:w="2394" w:type="dxa"/>
          </w:tcPr>
          <w:p w14:paraId="363D088F" w14:textId="7D903F9E" w:rsidR="001310CA" w:rsidRDefault="001310CA" w:rsidP="00B4566B">
            <w:pPr>
              <w:rPr>
                <w:rFonts w:ascii="Arial" w:hAnsi="Arial" w:cs="Arial"/>
                <w:b/>
              </w:rPr>
            </w:pPr>
            <w:r>
              <w:rPr>
                <w:rFonts w:ascii="Arial" w:hAnsi="Arial" w:cs="Arial"/>
                <w:b/>
              </w:rPr>
              <w:t>Amount for Fiscal Year</w:t>
            </w:r>
          </w:p>
        </w:tc>
      </w:tr>
      <w:tr w:rsidR="001310CA" w14:paraId="55113B4D" w14:textId="77777777" w:rsidTr="00F25EAB">
        <w:trPr>
          <w:trHeight w:val="1003"/>
        </w:trPr>
        <w:tc>
          <w:tcPr>
            <w:tcW w:w="2313" w:type="dxa"/>
          </w:tcPr>
          <w:p w14:paraId="222DA514" w14:textId="77777777" w:rsidR="001310CA" w:rsidRDefault="001310CA" w:rsidP="00B4566B">
            <w:pPr>
              <w:rPr>
                <w:rFonts w:ascii="Arial" w:hAnsi="Arial" w:cs="Arial"/>
                <w:b/>
              </w:rPr>
            </w:pPr>
          </w:p>
        </w:tc>
        <w:tc>
          <w:tcPr>
            <w:tcW w:w="2329" w:type="dxa"/>
          </w:tcPr>
          <w:p w14:paraId="4C22AA8E" w14:textId="77777777" w:rsidR="001310CA" w:rsidRDefault="001310CA" w:rsidP="00B4566B">
            <w:pPr>
              <w:rPr>
                <w:rFonts w:ascii="Arial" w:hAnsi="Arial" w:cs="Arial"/>
                <w:b/>
              </w:rPr>
            </w:pPr>
          </w:p>
        </w:tc>
        <w:tc>
          <w:tcPr>
            <w:tcW w:w="3566" w:type="dxa"/>
          </w:tcPr>
          <w:p w14:paraId="68F5E7EB" w14:textId="77777777" w:rsidR="001310CA" w:rsidRDefault="001310CA" w:rsidP="00B4566B">
            <w:pPr>
              <w:rPr>
                <w:rFonts w:ascii="Arial" w:hAnsi="Arial" w:cs="Arial"/>
                <w:b/>
              </w:rPr>
            </w:pPr>
          </w:p>
        </w:tc>
        <w:tc>
          <w:tcPr>
            <w:tcW w:w="2394" w:type="dxa"/>
          </w:tcPr>
          <w:p w14:paraId="3CCF1683" w14:textId="77777777" w:rsidR="001310CA" w:rsidRDefault="001310CA" w:rsidP="00B4566B">
            <w:pPr>
              <w:rPr>
                <w:rFonts w:ascii="Arial" w:hAnsi="Arial" w:cs="Arial"/>
                <w:b/>
              </w:rPr>
            </w:pPr>
          </w:p>
        </w:tc>
      </w:tr>
      <w:tr w:rsidR="001310CA" w14:paraId="4E321FC5" w14:textId="77777777" w:rsidTr="00F25EAB">
        <w:trPr>
          <w:trHeight w:val="1003"/>
        </w:trPr>
        <w:tc>
          <w:tcPr>
            <w:tcW w:w="2313" w:type="dxa"/>
          </w:tcPr>
          <w:p w14:paraId="111CD729" w14:textId="77777777" w:rsidR="001310CA" w:rsidRDefault="001310CA" w:rsidP="00B4566B">
            <w:pPr>
              <w:rPr>
                <w:rFonts w:ascii="Arial" w:hAnsi="Arial" w:cs="Arial"/>
                <w:b/>
              </w:rPr>
            </w:pPr>
          </w:p>
        </w:tc>
        <w:tc>
          <w:tcPr>
            <w:tcW w:w="2329" w:type="dxa"/>
          </w:tcPr>
          <w:p w14:paraId="1A76FFBC" w14:textId="77777777" w:rsidR="001310CA" w:rsidRDefault="001310CA" w:rsidP="00B4566B">
            <w:pPr>
              <w:rPr>
                <w:rFonts w:ascii="Arial" w:hAnsi="Arial" w:cs="Arial"/>
                <w:b/>
              </w:rPr>
            </w:pPr>
          </w:p>
        </w:tc>
        <w:tc>
          <w:tcPr>
            <w:tcW w:w="3566" w:type="dxa"/>
          </w:tcPr>
          <w:p w14:paraId="623D9FD8" w14:textId="77777777" w:rsidR="001310CA" w:rsidRDefault="001310CA" w:rsidP="00B4566B">
            <w:pPr>
              <w:rPr>
                <w:rFonts w:ascii="Arial" w:hAnsi="Arial" w:cs="Arial"/>
                <w:b/>
              </w:rPr>
            </w:pPr>
          </w:p>
        </w:tc>
        <w:tc>
          <w:tcPr>
            <w:tcW w:w="2394" w:type="dxa"/>
          </w:tcPr>
          <w:p w14:paraId="712A056C" w14:textId="77777777" w:rsidR="001310CA" w:rsidRDefault="001310CA" w:rsidP="00B4566B">
            <w:pPr>
              <w:rPr>
                <w:rFonts w:ascii="Arial" w:hAnsi="Arial" w:cs="Arial"/>
                <w:b/>
              </w:rPr>
            </w:pPr>
          </w:p>
        </w:tc>
      </w:tr>
      <w:tr w:rsidR="001310CA" w14:paraId="044FEC86" w14:textId="77777777" w:rsidTr="00F25EAB">
        <w:trPr>
          <w:trHeight w:val="1003"/>
        </w:trPr>
        <w:tc>
          <w:tcPr>
            <w:tcW w:w="2313" w:type="dxa"/>
          </w:tcPr>
          <w:p w14:paraId="73F9A39A" w14:textId="77777777" w:rsidR="001310CA" w:rsidRDefault="001310CA" w:rsidP="00B4566B">
            <w:pPr>
              <w:rPr>
                <w:rFonts w:ascii="Arial" w:hAnsi="Arial" w:cs="Arial"/>
                <w:b/>
              </w:rPr>
            </w:pPr>
          </w:p>
        </w:tc>
        <w:tc>
          <w:tcPr>
            <w:tcW w:w="2329" w:type="dxa"/>
          </w:tcPr>
          <w:p w14:paraId="4B063F62" w14:textId="77777777" w:rsidR="001310CA" w:rsidRDefault="001310CA" w:rsidP="00B4566B">
            <w:pPr>
              <w:rPr>
                <w:rFonts w:ascii="Arial" w:hAnsi="Arial" w:cs="Arial"/>
                <w:b/>
              </w:rPr>
            </w:pPr>
          </w:p>
        </w:tc>
        <w:tc>
          <w:tcPr>
            <w:tcW w:w="3566" w:type="dxa"/>
          </w:tcPr>
          <w:p w14:paraId="49BA76EE" w14:textId="77777777" w:rsidR="001310CA" w:rsidRDefault="001310CA" w:rsidP="00B4566B">
            <w:pPr>
              <w:rPr>
                <w:rFonts w:ascii="Arial" w:hAnsi="Arial" w:cs="Arial"/>
                <w:b/>
              </w:rPr>
            </w:pPr>
          </w:p>
        </w:tc>
        <w:tc>
          <w:tcPr>
            <w:tcW w:w="2394" w:type="dxa"/>
          </w:tcPr>
          <w:p w14:paraId="0060A2A2" w14:textId="77777777" w:rsidR="001310CA" w:rsidRDefault="001310CA" w:rsidP="00B4566B">
            <w:pPr>
              <w:rPr>
                <w:rFonts w:ascii="Arial" w:hAnsi="Arial" w:cs="Arial"/>
                <w:b/>
              </w:rPr>
            </w:pPr>
          </w:p>
          <w:p w14:paraId="19C806A7" w14:textId="77777777" w:rsidR="001310CA" w:rsidRDefault="001310CA" w:rsidP="00B4566B">
            <w:pPr>
              <w:rPr>
                <w:rFonts w:ascii="Arial" w:hAnsi="Arial" w:cs="Arial"/>
                <w:b/>
              </w:rPr>
            </w:pPr>
          </w:p>
          <w:p w14:paraId="11716A9F" w14:textId="77777777" w:rsidR="001310CA" w:rsidRDefault="001310CA" w:rsidP="00B4566B">
            <w:pPr>
              <w:rPr>
                <w:rFonts w:ascii="Arial" w:hAnsi="Arial" w:cs="Arial"/>
                <w:b/>
              </w:rPr>
            </w:pPr>
          </w:p>
        </w:tc>
      </w:tr>
      <w:tr w:rsidR="001310CA" w14:paraId="6EF10E2B" w14:textId="77777777" w:rsidTr="001310CA">
        <w:trPr>
          <w:trHeight w:val="1003"/>
        </w:trPr>
        <w:tc>
          <w:tcPr>
            <w:tcW w:w="2313" w:type="dxa"/>
          </w:tcPr>
          <w:p w14:paraId="6B5AAD74" w14:textId="77777777" w:rsidR="001310CA" w:rsidRDefault="001310CA" w:rsidP="00B4566B">
            <w:pPr>
              <w:rPr>
                <w:rFonts w:ascii="Arial" w:hAnsi="Arial" w:cs="Arial"/>
                <w:b/>
              </w:rPr>
            </w:pPr>
          </w:p>
        </w:tc>
        <w:tc>
          <w:tcPr>
            <w:tcW w:w="2329" w:type="dxa"/>
          </w:tcPr>
          <w:p w14:paraId="10BD2F82" w14:textId="77777777" w:rsidR="001310CA" w:rsidRDefault="001310CA" w:rsidP="00B4566B">
            <w:pPr>
              <w:rPr>
                <w:rFonts w:ascii="Arial" w:hAnsi="Arial" w:cs="Arial"/>
                <w:b/>
              </w:rPr>
            </w:pPr>
          </w:p>
        </w:tc>
        <w:tc>
          <w:tcPr>
            <w:tcW w:w="3566" w:type="dxa"/>
          </w:tcPr>
          <w:p w14:paraId="44D44526" w14:textId="77777777" w:rsidR="001310CA" w:rsidRDefault="001310CA" w:rsidP="00B4566B">
            <w:pPr>
              <w:rPr>
                <w:rFonts w:ascii="Arial" w:hAnsi="Arial" w:cs="Arial"/>
                <w:b/>
              </w:rPr>
            </w:pPr>
          </w:p>
        </w:tc>
        <w:tc>
          <w:tcPr>
            <w:tcW w:w="2394" w:type="dxa"/>
          </w:tcPr>
          <w:p w14:paraId="1E6DA21E" w14:textId="77777777" w:rsidR="001310CA" w:rsidRDefault="001310CA" w:rsidP="00B4566B">
            <w:pPr>
              <w:rPr>
                <w:rFonts w:ascii="Arial" w:hAnsi="Arial" w:cs="Arial"/>
                <w:b/>
              </w:rPr>
            </w:pPr>
          </w:p>
        </w:tc>
      </w:tr>
      <w:tr w:rsidR="001310CA" w14:paraId="73839A05" w14:textId="77777777" w:rsidTr="001310CA">
        <w:trPr>
          <w:trHeight w:val="1003"/>
        </w:trPr>
        <w:tc>
          <w:tcPr>
            <w:tcW w:w="2313" w:type="dxa"/>
          </w:tcPr>
          <w:p w14:paraId="56B225E2" w14:textId="77777777" w:rsidR="001310CA" w:rsidRDefault="001310CA" w:rsidP="00B4566B">
            <w:pPr>
              <w:rPr>
                <w:rFonts w:ascii="Arial" w:hAnsi="Arial" w:cs="Arial"/>
                <w:b/>
              </w:rPr>
            </w:pPr>
          </w:p>
        </w:tc>
        <w:tc>
          <w:tcPr>
            <w:tcW w:w="2329" w:type="dxa"/>
          </w:tcPr>
          <w:p w14:paraId="0B64269F" w14:textId="77777777" w:rsidR="001310CA" w:rsidRDefault="001310CA" w:rsidP="00B4566B">
            <w:pPr>
              <w:rPr>
                <w:rFonts w:ascii="Arial" w:hAnsi="Arial" w:cs="Arial"/>
                <w:b/>
              </w:rPr>
            </w:pPr>
          </w:p>
        </w:tc>
        <w:tc>
          <w:tcPr>
            <w:tcW w:w="3566" w:type="dxa"/>
          </w:tcPr>
          <w:p w14:paraId="1C2A5B3C" w14:textId="77777777" w:rsidR="001310CA" w:rsidRDefault="001310CA" w:rsidP="00B4566B">
            <w:pPr>
              <w:rPr>
                <w:rFonts w:ascii="Arial" w:hAnsi="Arial" w:cs="Arial"/>
                <w:b/>
              </w:rPr>
            </w:pPr>
          </w:p>
        </w:tc>
        <w:tc>
          <w:tcPr>
            <w:tcW w:w="2394" w:type="dxa"/>
          </w:tcPr>
          <w:p w14:paraId="1FFACC7D" w14:textId="77777777" w:rsidR="001310CA" w:rsidRDefault="001310CA" w:rsidP="00B4566B">
            <w:pPr>
              <w:rPr>
                <w:rFonts w:ascii="Arial" w:hAnsi="Arial" w:cs="Arial"/>
                <w:b/>
              </w:rPr>
            </w:pPr>
          </w:p>
        </w:tc>
      </w:tr>
      <w:tr w:rsidR="001310CA" w14:paraId="55171CF6" w14:textId="77777777" w:rsidTr="001310CA">
        <w:trPr>
          <w:trHeight w:val="1003"/>
        </w:trPr>
        <w:tc>
          <w:tcPr>
            <w:tcW w:w="2313" w:type="dxa"/>
          </w:tcPr>
          <w:p w14:paraId="5E366A9C" w14:textId="77777777" w:rsidR="001310CA" w:rsidRDefault="001310CA" w:rsidP="00B4566B">
            <w:pPr>
              <w:rPr>
                <w:rFonts w:ascii="Arial" w:hAnsi="Arial" w:cs="Arial"/>
                <w:b/>
              </w:rPr>
            </w:pPr>
          </w:p>
        </w:tc>
        <w:tc>
          <w:tcPr>
            <w:tcW w:w="2329" w:type="dxa"/>
          </w:tcPr>
          <w:p w14:paraId="68A4D23D" w14:textId="77777777" w:rsidR="001310CA" w:rsidRDefault="001310CA" w:rsidP="00B4566B">
            <w:pPr>
              <w:rPr>
                <w:rFonts w:ascii="Arial" w:hAnsi="Arial" w:cs="Arial"/>
                <w:b/>
              </w:rPr>
            </w:pPr>
          </w:p>
        </w:tc>
        <w:tc>
          <w:tcPr>
            <w:tcW w:w="3566" w:type="dxa"/>
          </w:tcPr>
          <w:p w14:paraId="162259C3" w14:textId="77777777" w:rsidR="001310CA" w:rsidRDefault="001310CA" w:rsidP="00B4566B">
            <w:pPr>
              <w:rPr>
                <w:rFonts w:ascii="Arial" w:hAnsi="Arial" w:cs="Arial"/>
                <w:b/>
              </w:rPr>
            </w:pPr>
          </w:p>
        </w:tc>
        <w:tc>
          <w:tcPr>
            <w:tcW w:w="2394" w:type="dxa"/>
          </w:tcPr>
          <w:p w14:paraId="3EDA3B06" w14:textId="77777777" w:rsidR="001310CA" w:rsidRDefault="001310CA" w:rsidP="00B4566B">
            <w:pPr>
              <w:rPr>
                <w:rFonts w:ascii="Arial" w:hAnsi="Arial" w:cs="Arial"/>
                <w:b/>
              </w:rPr>
            </w:pPr>
          </w:p>
        </w:tc>
      </w:tr>
      <w:tr w:rsidR="00D0349E" w14:paraId="34B5D8A1" w14:textId="77777777" w:rsidTr="001310CA">
        <w:trPr>
          <w:trHeight w:val="1003"/>
        </w:trPr>
        <w:tc>
          <w:tcPr>
            <w:tcW w:w="2313" w:type="dxa"/>
          </w:tcPr>
          <w:p w14:paraId="43AEE64E" w14:textId="77777777" w:rsidR="00D0349E" w:rsidRDefault="00D0349E" w:rsidP="00B4566B">
            <w:pPr>
              <w:rPr>
                <w:rFonts w:ascii="Arial" w:hAnsi="Arial" w:cs="Arial"/>
                <w:b/>
              </w:rPr>
            </w:pPr>
          </w:p>
        </w:tc>
        <w:tc>
          <w:tcPr>
            <w:tcW w:w="2329" w:type="dxa"/>
          </w:tcPr>
          <w:p w14:paraId="27C62870" w14:textId="77777777" w:rsidR="00D0349E" w:rsidRDefault="00D0349E" w:rsidP="00B4566B">
            <w:pPr>
              <w:rPr>
                <w:rFonts w:ascii="Arial" w:hAnsi="Arial" w:cs="Arial"/>
                <w:b/>
              </w:rPr>
            </w:pPr>
          </w:p>
        </w:tc>
        <w:tc>
          <w:tcPr>
            <w:tcW w:w="3566" w:type="dxa"/>
          </w:tcPr>
          <w:p w14:paraId="780A0BF4" w14:textId="77777777" w:rsidR="00D0349E" w:rsidRDefault="00D0349E" w:rsidP="00B4566B">
            <w:pPr>
              <w:rPr>
                <w:rFonts w:ascii="Arial" w:hAnsi="Arial" w:cs="Arial"/>
                <w:b/>
              </w:rPr>
            </w:pPr>
          </w:p>
        </w:tc>
        <w:tc>
          <w:tcPr>
            <w:tcW w:w="2394" w:type="dxa"/>
          </w:tcPr>
          <w:p w14:paraId="3479837B" w14:textId="77777777" w:rsidR="00D0349E" w:rsidRDefault="00D0349E" w:rsidP="00B4566B">
            <w:pPr>
              <w:rPr>
                <w:rFonts w:ascii="Arial" w:hAnsi="Arial" w:cs="Arial"/>
                <w:b/>
              </w:rPr>
            </w:pPr>
          </w:p>
        </w:tc>
      </w:tr>
      <w:tr w:rsidR="00D0349E" w14:paraId="319843D7" w14:textId="77777777" w:rsidTr="001310CA">
        <w:trPr>
          <w:trHeight w:val="1003"/>
        </w:trPr>
        <w:tc>
          <w:tcPr>
            <w:tcW w:w="2313" w:type="dxa"/>
          </w:tcPr>
          <w:p w14:paraId="665C1862" w14:textId="77777777" w:rsidR="00D0349E" w:rsidRDefault="00D0349E" w:rsidP="00B4566B">
            <w:pPr>
              <w:rPr>
                <w:rFonts w:ascii="Arial" w:hAnsi="Arial" w:cs="Arial"/>
                <w:b/>
              </w:rPr>
            </w:pPr>
          </w:p>
        </w:tc>
        <w:tc>
          <w:tcPr>
            <w:tcW w:w="2329" w:type="dxa"/>
          </w:tcPr>
          <w:p w14:paraId="762050A6" w14:textId="77777777" w:rsidR="00D0349E" w:rsidRDefault="00D0349E" w:rsidP="00B4566B">
            <w:pPr>
              <w:rPr>
                <w:rFonts w:ascii="Arial" w:hAnsi="Arial" w:cs="Arial"/>
                <w:b/>
              </w:rPr>
            </w:pPr>
          </w:p>
        </w:tc>
        <w:tc>
          <w:tcPr>
            <w:tcW w:w="3566" w:type="dxa"/>
          </w:tcPr>
          <w:p w14:paraId="50C2E378" w14:textId="77777777" w:rsidR="00D0349E" w:rsidRDefault="00D0349E" w:rsidP="00B4566B">
            <w:pPr>
              <w:rPr>
                <w:rFonts w:ascii="Arial" w:hAnsi="Arial" w:cs="Arial"/>
                <w:b/>
              </w:rPr>
            </w:pPr>
          </w:p>
        </w:tc>
        <w:tc>
          <w:tcPr>
            <w:tcW w:w="2394" w:type="dxa"/>
          </w:tcPr>
          <w:p w14:paraId="5F9D5379" w14:textId="77777777" w:rsidR="00D0349E" w:rsidRDefault="00D0349E" w:rsidP="00B4566B">
            <w:pPr>
              <w:rPr>
                <w:rFonts w:ascii="Arial" w:hAnsi="Arial" w:cs="Arial"/>
                <w:b/>
              </w:rPr>
            </w:pPr>
          </w:p>
        </w:tc>
      </w:tr>
    </w:tbl>
    <w:p w14:paraId="4EE0678D" w14:textId="2E9D703A" w:rsidR="006D5760" w:rsidRDefault="006D5760" w:rsidP="00541CDD">
      <w:pPr>
        <w:spacing w:after="0" w:line="240" w:lineRule="auto"/>
        <w:rPr>
          <w:rFonts w:ascii="Arial" w:hAnsi="Arial" w:cs="Arial"/>
          <w:b/>
        </w:rPr>
      </w:pPr>
    </w:p>
    <w:sectPr w:rsidR="006D5760">
      <w:footerReference w:type="default" r:id="rId11"/>
      <w:type w:val="continuous"/>
      <w:pgSz w:w="12260" w:h="15860"/>
      <w:pgMar w:top="820" w:right="72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CA5D2" w14:textId="77777777" w:rsidR="00BD71FD" w:rsidRDefault="00BD71FD" w:rsidP="00356835">
      <w:pPr>
        <w:spacing w:after="0" w:line="240" w:lineRule="auto"/>
      </w:pPr>
      <w:r>
        <w:separator/>
      </w:r>
    </w:p>
  </w:endnote>
  <w:endnote w:type="continuationSeparator" w:id="0">
    <w:p w14:paraId="6CCB4937" w14:textId="77777777" w:rsidR="00BD71FD" w:rsidRDefault="00BD71FD" w:rsidP="00356835">
      <w:pPr>
        <w:spacing w:after="0" w:line="240" w:lineRule="auto"/>
      </w:pPr>
      <w:r>
        <w:continuationSeparator/>
      </w:r>
    </w:p>
  </w:endnote>
  <w:endnote w:type="continuationNotice" w:id="1">
    <w:p w14:paraId="0E8C8A54" w14:textId="77777777" w:rsidR="00BD71FD" w:rsidRDefault="00BD71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358912"/>
      <w:docPartObj>
        <w:docPartGallery w:val="Page Numbers (Bottom of Page)"/>
        <w:docPartUnique/>
      </w:docPartObj>
    </w:sdtPr>
    <w:sdtEndPr>
      <w:rPr>
        <w:noProof/>
      </w:rPr>
    </w:sdtEndPr>
    <w:sdtContent>
      <w:p w14:paraId="297F17F3" w14:textId="6725C72F" w:rsidR="000C06D6" w:rsidRDefault="000C06D6">
        <w:pPr>
          <w:pStyle w:val="Footer"/>
          <w:jc w:val="right"/>
        </w:pPr>
        <w:r>
          <w:fldChar w:fldCharType="begin"/>
        </w:r>
        <w:r>
          <w:instrText xml:space="preserve"> PAGE   \* MERGEFORMAT </w:instrText>
        </w:r>
        <w:r>
          <w:fldChar w:fldCharType="separate"/>
        </w:r>
        <w:r w:rsidR="003A41AE">
          <w:rPr>
            <w:noProof/>
          </w:rPr>
          <w:t>5</w:t>
        </w:r>
        <w:r>
          <w:rPr>
            <w:noProof/>
          </w:rPr>
          <w:fldChar w:fldCharType="end"/>
        </w:r>
      </w:p>
    </w:sdtContent>
  </w:sdt>
  <w:p w14:paraId="0BC68B90" w14:textId="5927F05A" w:rsidR="000C06D6" w:rsidRDefault="000C06D6" w:rsidP="00DF79A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AFAE1" w14:textId="77777777" w:rsidR="00BD71FD" w:rsidRDefault="00BD71FD" w:rsidP="00356835">
      <w:pPr>
        <w:spacing w:after="0" w:line="240" w:lineRule="auto"/>
      </w:pPr>
      <w:r>
        <w:separator/>
      </w:r>
    </w:p>
  </w:footnote>
  <w:footnote w:type="continuationSeparator" w:id="0">
    <w:p w14:paraId="631CD65D" w14:textId="77777777" w:rsidR="00BD71FD" w:rsidRDefault="00BD71FD" w:rsidP="00356835">
      <w:pPr>
        <w:spacing w:after="0" w:line="240" w:lineRule="auto"/>
      </w:pPr>
      <w:r>
        <w:continuationSeparator/>
      </w:r>
    </w:p>
  </w:footnote>
  <w:footnote w:type="continuationNotice" w:id="1">
    <w:p w14:paraId="35577FC7" w14:textId="77777777" w:rsidR="00BD71FD" w:rsidRDefault="00BD71F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2E01"/>
    <w:multiLevelType w:val="hybridMultilevel"/>
    <w:tmpl w:val="DF160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022D5"/>
    <w:multiLevelType w:val="hybridMultilevel"/>
    <w:tmpl w:val="D8F4A5A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13C351EB"/>
    <w:multiLevelType w:val="hybridMultilevel"/>
    <w:tmpl w:val="DFEC0088"/>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051799B"/>
    <w:multiLevelType w:val="hybridMultilevel"/>
    <w:tmpl w:val="6612196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231" w:hanging="360"/>
      </w:pPr>
    </w:lvl>
    <w:lvl w:ilvl="2" w:tplc="FFFFFFFF">
      <w:start w:val="1"/>
      <w:numFmt w:val="lowerRoman"/>
      <w:lvlText w:val="%3."/>
      <w:lvlJc w:val="right"/>
      <w:pPr>
        <w:ind w:left="1951" w:hanging="180"/>
      </w:pPr>
    </w:lvl>
    <w:lvl w:ilvl="3" w:tplc="FFFFFFFF">
      <w:start w:val="1"/>
      <w:numFmt w:val="decimal"/>
      <w:lvlText w:val="%4."/>
      <w:lvlJc w:val="left"/>
      <w:pPr>
        <w:ind w:left="2671" w:hanging="360"/>
      </w:pPr>
    </w:lvl>
    <w:lvl w:ilvl="4" w:tplc="FFFFFFFF">
      <w:start w:val="1"/>
      <w:numFmt w:val="lowerLetter"/>
      <w:lvlText w:val="%5."/>
      <w:lvlJc w:val="left"/>
      <w:pPr>
        <w:ind w:left="3391" w:hanging="360"/>
      </w:pPr>
    </w:lvl>
    <w:lvl w:ilvl="5" w:tplc="FFFFFFFF">
      <w:start w:val="1"/>
      <w:numFmt w:val="lowerRoman"/>
      <w:lvlText w:val="%6."/>
      <w:lvlJc w:val="right"/>
      <w:pPr>
        <w:ind w:left="4111" w:hanging="180"/>
      </w:pPr>
    </w:lvl>
    <w:lvl w:ilvl="6" w:tplc="FFFFFFFF">
      <w:start w:val="1"/>
      <w:numFmt w:val="decimal"/>
      <w:lvlText w:val="%7."/>
      <w:lvlJc w:val="left"/>
      <w:pPr>
        <w:ind w:left="4831" w:hanging="360"/>
      </w:pPr>
    </w:lvl>
    <w:lvl w:ilvl="7" w:tplc="FFFFFFFF">
      <w:start w:val="1"/>
      <w:numFmt w:val="lowerLetter"/>
      <w:lvlText w:val="%8."/>
      <w:lvlJc w:val="left"/>
      <w:pPr>
        <w:ind w:left="5551" w:hanging="360"/>
      </w:pPr>
    </w:lvl>
    <w:lvl w:ilvl="8" w:tplc="FFFFFFFF">
      <w:start w:val="1"/>
      <w:numFmt w:val="lowerRoman"/>
      <w:lvlText w:val="%9."/>
      <w:lvlJc w:val="right"/>
      <w:pPr>
        <w:ind w:left="6271" w:hanging="180"/>
      </w:pPr>
    </w:lvl>
  </w:abstractNum>
  <w:abstractNum w:abstractNumId="4" w15:restartNumberingAfterBreak="0">
    <w:nsid w:val="2BF74C5C"/>
    <w:multiLevelType w:val="hybridMultilevel"/>
    <w:tmpl w:val="AA36496C"/>
    <w:lvl w:ilvl="0" w:tplc="4BE86B8A">
      <w:start w:val="1"/>
      <w:numFmt w:val="lowerLetter"/>
      <w:lvlText w:val="%1."/>
      <w:lvlJc w:val="left"/>
      <w:pPr>
        <w:ind w:left="2160" w:hanging="360"/>
      </w:pPr>
      <w:rPr>
        <w:rFonts w:ascii="Arial" w:eastAsiaTheme="minorHAnsi" w:hAnsi="Arial" w:cs="Arial"/>
        <w:color w:val="auto"/>
      </w:rPr>
    </w:lvl>
    <w:lvl w:ilvl="1" w:tplc="10090019">
      <w:start w:val="1"/>
      <w:numFmt w:val="lowerLetter"/>
      <w:lvlText w:val="%2."/>
      <w:lvlJc w:val="left"/>
      <w:pPr>
        <w:ind w:left="2880" w:hanging="360"/>
      </w:pPr>
    </w:lvl>
    <w:lvl w:ilvl="2" w:tplc="1009001B">
      <w:start w:val="1"/>
      <w:numFmt w:val="lowerRoman"/>
      <w:lvlText w:val="%3."/>
      <w:lvlJc w:val="right"/>
      <w:pPr>
        <w:ind w:left="3600" w:hanging="180"/>
      </w:pPr>
    </w:lvl>
    <w:lvl w:ilvl="3" w:tplc="1009000F">
      <w:start w:val="1"/>
      <w:numFmt w:val="decimal"/>
      <w:lvlText w:val="%4."/>
      <w:lvlJc w:val="left"/>
      <w:pPr>
        <w:ind w:left="4320" w:hanging="360"/>
      </w:pPr>
    </w:lvl>
    <w:lvl w:ilvl="4" w:tplc="10090019">
      <w:start w:val="1"/>
      <w:numFmt w:val="lowerLetter"/>
      <w:lvlText w:val="%5."/>
      <w:lvlJc w:val="left"/>
      <w:pPr>
        <w:ind w:left="5040" w:hanging="360"/>
      </w:pPr>
    </w:lvl>
    <w:lvl w:ilvl="5" w:tplc="1009001B">
      <w:start w:val="1"/>
      <w:numFmt w:val="lowerRoman"/>
      <w:lvlText w:val="%6."/>
      <w:lvlJc w:val="right"/>
      <w:pPr>
        <w:ind w:left="5760" w:hanging="180"/>
      </w:pPr>
    </w:lvl>
    <w:lvl w:ilvl="6" w:tplc="1009000F">
      <w:start w:val="1"/>
      <w:numFmt w:val="decimal"/>
      <w:lvlText w:val="%7."/>
      <w:lvlJc w:val="left"/>
      <w:pPr>
        <w:ind w:left="6480" w:hanging="360"/>
      </w:pPr>
    </w:lvl>
    <w:lvl w:ilvl="7" w:tplc="10090019">
      <w:start w:val="1"/>
      <w:numFmt w:val="lowerLetter"/>
      <w:lvlText w:val="%8."/>
      <w:lvlJc w:val="left"/>
      <w:pPr>
        <w:ind w:left="7200" w:hanging="360"/>
      </w:pPr>
    </w:lvl>
    <w:lvl w:ilvl="8" w:tplc="1009001B">
      <w:start w:val="1"/>
      <w:numFmt w:val="lowerRoman"/>
      <w:lvlText w:val="%9."/>
      <w:lvlJc w:val="right"/>
      <w:pPr>
        <w:ind w:left="7920" w:hanging="180"/>
      </w:pPr>
    </w:lvl>
  </w:abstractNum>
  <w:abstractNum w:abstractNumId="5" w15:restartNumberingAfterBreak="0">
    <w:nsid w:val="2C502328"/>
    <w:multiLevelType w:val="hybridMultilevel"/>
    <w:tmpl w:val="BFD2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0125CD"/>
    <w:multiLevelType w:val="hybridMultilevel"/>
    <w:tmpl w:val="FE303DF4"/>
    <w:lvl w:ilvl="0" w:tplc="BB46FDAC">
      <w:start w:val="1"/>
      <w:numFmt w:val="decimal"/>
      <w:pStyle w:val="H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840C09"/>
    <w:multiLevelType w:val="hybridMultilevel"/>
    <w:tmpl w:val="433E0DD2"/>
    <w:lvl w:ilvl="0" w:tplc="A7588A90">
      <w:start w:val="1"/>
      <w:numFmt w:val="lowerRoman"/>
      <w:lvlText w:val="(%1)"/>
      <w:lvlJc w:val="left"/>
      <w:pPr>
        <w:ind w:left="1231" w:hanging="720"/>
      </w:pPr>
      <w:rPr>
        <w:rFonts w:hint="default"/>
      </w:rPr>
    </w:lvl>
    <w:lvl w:ilvl="1" w:tplc="10090019" w:tentative="1">
      <w:start w:val="1"/>
      <w:numFmt w:val="lowerLetter"/>
      <w:lvlText w:val="%2."/>
      <w:lvlJc w:val="left"/>
      <w:pPr>
        <w:ind w:left="1591" w:hanging="360"/>
      </w:pPr>
    </w:lvl>
    <w:lvl w:ilvl="2" w:tplc="1009001B" w:tentative="1">
      <w:start w:val="1"/>
      <w:numFmt w:val="lowerRoman"/>
      <w:lvlText w:val="%3."/>
      <w:lvlJc w:val="right"/>
      <w:pPr>
        <w:ind w:left="2311" w:hanging="180"/>
      </w:pPr>
    </w:lvl>
    <w:lvl w:ilvl="3" w:tplc="1009000F" w:tentative="1">
      <w:start w:val="1"/>
      <w:numFmt w:val="decimal"/>
      <w:lvlText w:val="%4."/>
      <w:lvlJc w:val="left"/>
      <w:pPr>
        <w:ind w:left="3031" w:hanging="360"/>
      </w:pPr>
    </w:lvl>
    <w:lvl w:ilvl="4" w:tplc="10090019" w:tentative="1">
      <w:start w:val="1"/>
      <w:numFmt w:val="lowerLetter"/>
      <w:lvlText w:val="%5."/>
      <w:lvlJc w:val="left"/>
      <w:pPr>
        <w:ind w:left="3751" w:hanging="360"/>
      </w:pPr>
    </w:lvl>
    <w:lvl w:ilvl="5" w:tplc="1009001B" w:tentative="1">
      <w:start w:val="1"/>
      <w:numFmt w:val="lowerRoman"/>
      <w:lvlText w:val="%6."/>
      <w:lvlJc w:val="right"/>
      <w:pPr>
        <w:ind w:left="4471" w:hanging="180"/>
      </w:pPr>
    </w:lvl>
    <w:lvl w:ilvl="6" w:tplc="1009000F" w:tentative="1">
      <w:start w:val="1"/>
      <w:numFmt w:val="decimal"/>
      <w:lvlText w:val="%7."/>
      <w:lvlJc w:val="left"/>
      <w:pPr>
        <w:ind w:left="5191" w:hanging="360"/>
      </w:pPr>
    </w:lvl>
    <w:lvl w:ilvl="7" w:tplc="10090019" w:tentative="1">
      <w:start w:val="1"/>
      <w:numFmt w:val="lowerLetter"/>
      <w:lvlText w:val="%8."/>
      <w:lvlJc w:val="left"/>
      <w:pPr>
        <w:ind w:left="5911" w:hanging="360"/>
      </w:pPr>
    </w:lvl>
    <w:lvl w:ilvl="8" w:tplc="1009001B" w:tentative="1">
      <w:start w:val="1"/>
      <w:numFmt w:val="lowerRoman"/>
      <w:lvlText w:val="%9."/>
      <w:lvlJc w:val="right"/>
      <w:pPr>
        <w:ind w:left="6631" w:hanging="180"/>
      </w:pPr>
    </w:lvl>
  </w:abstractNum>
  <w:abstractNum w:abstractNumId="8" w15:restartNumberingAfterBreak="0">
    <w:nsid w:val="459529AA"/>
    <w:multiLevelType w:val="hybridMultilevel"/>
    <w:tmpl w:val="3EAC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384561"/>
    <w:multiLevelType w:val="hybridMultilevel"/>
    <w:tmpl w:val="B262E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6C3EC5"/>
    <w:multiLevelType w:val="hybridMultilevel"/>
    <w:tmpl w:val="8AFE9C0A"/>
    <w:lvl w:ilvl="0" w:tplc="10090001">
      <w:start w:val="1"/>
      <w:numFmt w:val="bullet"/>
      <w:lvlText w:val=""/>
      <w:lvlJc w:val="left"/>
      <w:pPr>
        <w:ind w:left="1231" w:hanging="360"/>
      </w:pPr>
      <w:rPr>
        <w:rFonts w:ascii="Symbol" w:hAnsi="Symbol" w:hint="default"/>
      </w:rPr>
    </w:lvl>
    <w:lvl w:ilvl="1" w:tplc="10090003">
      <w:start w:val="1"/>
      <w:numFmt w:val="bullet"/>
      <w:lvlText w:val="o"/>
      <w:lvlJc w:val="left"/>
      <w:pPr>
        <w:ind w:left="1951" w:hanging="360"/>
      </w:pPr>
      <w:rPr>
        <w:rFonts w:ascii="Courier New" w:hAnsi="Courier New" w:cs="Courier New" w:hint="default"/>
      </w:rPr>
    </w:lvl>
    <w:lvl w:ilvl="2" w:tplc="10090005" w:tentative="1">
      <w:start w:val="1"/>
      <w:numFmt w:val="bullet"/>
      <w:lvlText w:val=""/>
      <w:lvlJc w:val="left"/>
      <w:pPr>
        <w:ind w:left="2671" w:hanging="360"/>
      </w:pPr>
      <w:rPr>
        <w:rFonts w:ascii="Wingdings" w:hAnsi="Wingdings" w:hint="default"/>
      </w:rPr>
    </w:lvl>
    <w:lvl w:ilvl="3" w:tplc="10090001" w:tentative="1">
      <w:start w:val="1"/>
      <w:numFmt w:val="bullet"/>
      <w:lvlText w:val=""/>
      <w:lvlJc w:val="left"/>
      <w:pPr>
        <w:ind w:left="3391" w:hanging="360"/>
      </w:pPr>
      <w:rPr>
        <w:rFonts w:ascii="Symbol" w:hAnsi="Symbol" w:hint="default"/>
      </w:rPr>
    </w:lvl>
    <w:lvl w:ilvl="4" w:tplc="10090003" w:tentative="1">
      <w:start w:val="1"/>
      <w:numFmt w:val="bullet"/>
      <w:lvlText w:val="o"/>
      <w:lvlJc w:val="left"/>
      <w:pPr>
        <w:ind w:left="4111" w:hanging="360"/>
      </w:pPr>
      <w:rPr>
        <w:rFonts w:ascii="Courier New" w:hAnsi="Courier New" w:cs="Courier New" w:hint="default"/>
      </w:rPr>
    </w:lvl>
    <w:lvl w:ilvl="5" w:tplc="10090005" w:tentative="1">
      <w:start w:val="1"/>
      <w:numFmt w:val="bullet"/>
      <w:lvlText w:val=""/>
      <w:lvlJc w:val="left"/>
      <w:pPr>
        <w:ind w:left="4831" w:hanging="360"/>
      </w:pPr>
      <w:rPr>
        <w:rFonts w:ascii="Wingdings" w:hAnsi="Wingdings" w:hint="default"/>
      </w:rPr>
    </w:lvl>
    <w:lvl w:ilvl="6" w:tplc="10090001" w:tentative="1">
      <w:start w:val="1"/>
      <w:numFmt w:val="bullet"/>
      <w:lvlText w:val=""/>
      <w:lvlJc w:val="left"/>
      <w:pPr>
        <w:ind w:left="5551" w:hanging="360"/>
      </w:pPr>
      <w:rPr>
        <w:rFonts w:ascii="Symbol" w:hAnsi="Symbol" w:hint="default"/>
      </w:rPr>
    </w:lvl>
    <w:lvl w:ilvl="7" w:tplc="10090003" w:tentative="1">
      <w:start w:val="1"/>
      <w:numFmt w:val="bullet"/>
      <w:lvlText w:val="o"/>
      <w:lvlJc w:val="left"/>
      <w:pPr>
        <w:ind w:left="6271" w:hanging="360"/>
      </w:pPr>
      <w:rPr>
        <w:rFonts w:ascii="Courier New" w:hAnsi="Courier New" w:cs="Courier New" w:hint="default"/>
      </w:rPr>
    </w:lvl>
    <w:lvl w:ilvl="8" w:tplc="10090005" w:tentative="1">
      <w:start w:val="1"/>
      <w:numFmt w:val="bullet"/>
      <w:lvlText w:val=""/>
      <w:lvlJc w:val="left"/>
      <w:pPr>
        <w:ind w:left="6991" w:hanging="360"/>
      </w:pPr>
      <w:rPr>
        <w:rFonts w:ascii="Wingdings" w:hAnsi="Wingdings" w:hint="default"/>
      </w:rPr>
    </w:lvl>
  </w:abstractNum>
  <w:abstractNum w:abstractNumId="11" w15:restartNumberingAfterBreak="0">
    <w:nsid w:val="67F14D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A7012EF"/>
    <w:multiLevelType w:val="hybridMultilevel"/>
    <w:tmpl w:val="0B786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EF04055"/>
    <w:multiLevelType w:val="multilevel"/>
    <w:tmpl w:val="6D28E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AF6D91"/>
    <w:multiLevelType w:val="hybridMultilevel"/>
    <w:tmpl w:val="2BD01F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3723018"/>
    <w:multiLevelType w:val="hybridMultilevel"/>
    <w:tmpl w:val="A9243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8C37FF"/>
    <w:multiLevelType w:val="hybridMultilevel"/>
    <w:tmpl w:val="82883ECC"/>
    <w:lvl w:ilvl="0" w:tplc="0409000F">
      <w:start w:val="1"/>
      <w:numFmt w:val="decimal"/>
      <w:lvlText w:val="%1."/>
      <w:lvlJc w:val="left"/>
      <w:pPr>
        <w:ind w:left="511" w:hanging="360"/>
      </w:pPr>
    </w:lvl>
    <w:lvl w:ilvl="1" w:tplc="10090019">
      <w:start w:val="1"/>
      <w:numFmt w:val="lowerLetter"/>
      <w:lvlText w:val="%2."/>
      <w:lvlJc w:val="left"/>
      <w:pPr>
        <w:ind w:left="1231" w:hanging="360"/>
      </w:pPr>
    </w:lvl>
    <w:lvl w:ilvl="2" w:tplc="1009001B">
      <w:start w:val="1"/>
      <w:numFmt w:val="lowerRoman"/>
      <w:lvlText w:val="%3."/>
      <w:lvlJc w:val="right"/>
      <w:pPr>
        <w:ind w:left="1951" w:hanging="180"/>
      </w:pPr>
    </w:lvl>
    <w:lvl w:ilvl="3" w:tplc="1009000F" w:tentative="1">
      <w:start w:val="1"/>
      <w:numFmt w:val="decimal"/>
      <w:lvlText w:val="%4."/>
      <w:lvlJc w:val="left"/>
      <w:pPr>
        <w:ind w:left="2671" w:hanging="360"/>
      </w:pPr>
    </w:lvl>
    <w:lvl w:ilvl="4" w:tplc="10090019" w:tentative="1">
      <w:start w:val="1"/>
      <w:numFmt w:val="lowerLetter"/>
      <w:lvlText w:val="%5."/>
      <w:lvlJc w:val="left"/>
      <w:pPr>
        <w:ind w:left="3391" w:hanging="360"/>
      </w:pPr>
    </w:lvl>
    <w:lvl w:ilvl="5" w:tplc="1009001B" w:tentative="1">
      <w:start w:val="1"/>
      <w:numFmt w:val="lowerRoman"/>
      <w:lvlText w:val="%6."/>
      <w:lvlJc w:val="right"/>
      <w:pPr>
        <w:ind w:left="4111" w:hanging="180"/>
      </w:pPr>
    </w:lvl>
    <w:lvl w:ilvl="6" w:tplc="1009000F" w:tentative="1">
      <w:start w:val="1"/>
      <w:numFmt w:val="decimal"/>
      <w:lvlText w:val="%7."/>
      <w:lvlJc w:val="left"/>
      <w:pPr>
        <w:ind w:left="4831" w:hanging="360"/>
      </w:pPr>
    </w:lvl>
    <w:lvl w:ilvl="7" w:tplc="10090019" w:tentative="1">
      <w:start w:val="1"/>
      <w:numFmt w:val="lowerLetter"/>
      <w:lvlText w:val="%8."/>
      <w:lvlJc w:val="left"/>
      <w:pPr>
        <w:ind w:left="5551" w:hanging="360"/>
      </w:pPr>
    </w:lvl>
    <w:lvl w:ilvl="8" w:tplc="1009001B" w:tentative="1">
      <w:start w:val="1"/>
      <w:numFmt w:val="lowerRoman"/>
      <w:lvlText w:val="%9."/>
      <w:lvlJc w:val="right"/>
      <w:pPr>
        <w:ind w:left="6271" w:hanging="180"/>
      </w:pPr>
    </w:lvl>
  </w:abstractNum>
  <w:abstractNum w:abstractNumId="17" w15:restartNumberingAfterBreak="0">
    <w:nsid w:val="7F4D0FC7"/>
    <w:multiLevelType w:val="hybridMultilevel"/>
    <w:tmpl w:val="F17E31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16"/>
  </w:num>
  <w:num w:numId="4">
    <w:abstractNumId w:val="10"/>
  </w:num>
  <w:num w:numId="5">
    <w:abstractNumId w:val="7"/>
  </w:num>
  <w:num w:numId="6">
    <w:abstractNumId w:val="14"/>
  </w:num>
  <w:num w:numId="7">
    <w:abstractNumId w:val="11"/>
  </w:num>
  <w:num w:numId="8">
    <w:abstractNumId w:val="2"/>
  </w:num>
  <w:num w:numId="9">
    <w:abstractNumId w:val="12"/>
  </w:num>
  <w:num w:numId="10">
    <w:abstractNumId w:val="17"/>
  </w:num>
  <w:num w:numId="11">
    <w:abstractNumId w:val="9"/>
  </w:num>
  <w:num w:numId="12">
    <w:abstractNumId w:val="15"/>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3"/>
  </w:num>
  <w:num w:numId="16">
    <w:abstractNumId w:val="8"/>
  </w:num>
  <w:num w:numId="17">
    <w:abstractNumId w:val="5"/>
  </w:num>
  <w:num w:numId="1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F3F"/>
    <w:rsid w:val="0000014A"/>
    <w:rsid w:val="00010C74"/>
    <w:rsid w:val="000161B7"/>
    <w:rsid w:val="000206E3"/>
    <w:rsid w:val="00027A2C"/>
    <w:rsid w:val="000460EE"/>
    <w:rsid w:val="00054799"/>
    <w:rsid w:val="000659B1"/>
    <w:rsid w:val="00066011"/>
    <w:rsid w:val="000706A1"/>
    <w:rsid w:val="0007454E"/>
    <w:rsid w:val="000807F8"/>
    <w:rsid w:val="00080A04"/>
    <w:rsid w:val="00080CD5"/>
    <w:rsid w:val="00090A9E"/>
    <w:rsid w:val="000967F6"/>
    <w:rsid w:val="000A5C9D"/>
    <w:rsid w:val="000A70A9"/>
    <w:rsid w:val="000B0F8F"/>
    <w:rsid w:val="000B36AE"/>
    <w:rsid w:val="000B530C"/>
    <w:rsid w:val="000B54C9"/>
    <w:rsid w:val="000C06D6"/>
    <w:rsid w:val="000C750D"/>
    <w:rsid w:val="000D496A"/>
    <w:rsid w:val="000F05FC"/>
    <w:rsid w:val="000F4806"/>
    <w:rsid w:val="000F7ECF"/>
    <w:rsid w:val="001012BC"/>
    <w:rsid w:val="00101D8E"/>
    <w:rsid w:val="00102251"/>
    <w:rsid w:val="0010242C"/>
    <w:rsid w:val="00107749"/>
    <w:rsid w:val="00107EE3"/>
    <w:rsid w:val="00112A5F"/>
    <w:rsid w:val="00113D98"/>
    <w:rsid w:val="00115B24"/>
    <w:rsid w:val="00116C9C"/>
    <w:rsid w:val="0012513F"/>
    <w:rsid w:val="00126DB7"/>
    <w:rsid w:val="001310CA"/>
    <w:rsid w:val="00136345"/>
    <w:rsid w:val="00141DFF"/>
    <w:rsid w:val="001431E5"/>
    <w:rsid w:val="00143712"/>
    <w:rsid w:val="00144FCA"/>
    <w:rsid w:val="001479C7"/>
    <w:rsid w:val="001513F0"/>
    <w:rsid w:val="00157F5D"/>
    <w:rsid w:val="00163129"/>
    <w:rsid w:val="00172131"/>
    <w:rsid w:val="001737DF"/>
    <w:rsid w:val="0017588B"/>
    <w:rsid w:val="001758A4"/>
    <w:rsid w:val="001A1DB8"/>
    <w:rsid w:val="001A6586"/>
    <w:rsid w:val="001A77A0"/>
    <w:rsid w:val="001B1DC0"/>
    <w:rsid w:val="001B4D31"/>
    <w:rsid w:val="001C0CF8"/>
    <w:rsid w:val="001C24B3"/>
    <w:rsid w:val="001D08C2"/>
    <w:rsid w:val="001D13EF"/>
    <w:rsid w:val="001D6136"/>
    <w:rsid w:val="001E5EA6"/>
    <w:rsid w:val="001E6C5B"/>
    <w:rsid w:val="001E6E1A"/>
    <w:rsid w:val="001E71C3"/>
    <w:rsid w:val="001F0719"/>
    <w:rsid w:val="001F563C"/>
    <w:rsid w:val="00203709"/>
    <w:rsid w:val="0020391C"/>
    <w:rsid w:val="00203B68"/>
    <w:rsid w:val="00207684"/>
    <w:rsid w:val="0022078D"/>
    <w:rsid w:val="002215F9"/>
    <w:rsid w:val="00221BCB"/>
    <w:rsid w:val="00227EF1"/>
    <w:rsid w:val="00230929"/>
    <w:rsid w:val="002328A8"/>
    <w:rsid w:val="00232F6E"/>
    <w:rsid w:val="002430F9"/>
    <w:rsid w:val="00246469"/>
    <w:rsid w:val="00254D79"/>
    <w:rsid w:val="002708BC"/>
    <w:rsid w:val="002718A7"/>
    <w:rsid w:val="002854D5"/>
    <w:rsid w:val="00290852"/>
    <w:rsid w:val="002A215D"/>
    <w:rsid w:val="002A7277"/>
    <w:rsid w:val="002B32CC"/>
    <w:rsid w:val="002B7069"/>
    <w:rsid w:val="002C69A2"/>
    <w:rsid w:val="002E6899"/>
    <w:rsid w:val="002F3782"/>
    <w:rsid w:val="002F4E5B"/>
    <w:rsid w:val="002F6F39"/>
    <w:rsid w:val="003036AB"/>
    <w:rsid w:val="003108E9"/>
    <w:rsid w:val="00314E75"/>
    <w:rsid w:val="00324EF4"/>
    <w:rsid w:val="00327913"/>
    <w:rsid w:val="003345BB"/>
    <w:rsid w:val="0033501E"/>
    <w:rsid w:val="00346377"/>
    <w:rsid w:val="0035019B"/>
    <w:rsid w:val="00354DF3"/>
    <w:rsid w:val="00356835"/>
    <w:rsid w:val="00362638"/>
    <w:rsid w:val="00364C5C"/>
    <w:rsid w:val="0037102D"/>
    <w:rsid w:val="00387ED6"/>
    <w:rsid w:val="00395DE1"/>
    <w:rsid w:val="0039774E"/>
    <w:rsid w:val="003A38E0"/>
    <w:rsid w:val="003A41AE"/>
    <w:rsid w:val="003B1E1A"/>
    <w:rsid w:val="003C304C"/>
    <w:rsid w:val="003D5F54"/>
    <w:rsid w:val="003F7A95"/>
    <w:rsid w:val="00401AFB"/>
    <w:rsid w:val="00411A7F"/>
    <w:rsid w:val="00413089"/>
    <w:rsid w:val="00414FDD"/>
    <w:rsid w:val="00416550"/>
    <w:rsid w:val="00424B8A"/>
    <w:rsid w:val="0042650A"/>
    <w:rsid w:val="004344FE"/>
    <w:rsid w:val="00445103"/>
    <w:rsid w:val="00445A64"/>
    <w:rsid w:val="00462F4E"/>
    <w:rsid w:val="00472A21"/>
    <w:rsid w:val="00475CB7"/>
    <w:rsid w:val="00480863"/>
    <w:rsid w:val="00481F6C"/>
    <w:rsid w:val="004841F5"/>
    <w:rsid w:val="00491A2A"/>
    <w:rsid w:val="00491DE9"/>
    <w:rsid w:val="004A2142"/>
    <w:rsid w:val="004B504C"/>
    <w:rsid w:val="004B6497"/>
    <w:rsid w:val="004C3BC0"/>
    <w:rsid w:val="004C584F"/>
    <w:rsid w:val="004D4654"/>
    <w:rsid w:val="004D4987"/>
    <w:rsid w:val="004D7745"/>
    <w:rsid w:val="004E0591"/>
    <w:rsid w:val="004F21F7"/>
    <w:rsid w:val="004F5D47"/>
    <w:rsid w:val="00503288"/>
    <w:rsid w:val="00504B34"/>
    <w:rsid w:val="00505C8B"/>
    <w:rsid w:val="005119D4"/>
    <w:rsid w:val="00512A0F"/>
    <w:rsid w:val="00516CD5"/>
    <w:rsid w:val="00516F0F"/>
    <w:rsid w:val="00525BBB"/>
    <w:rsid w:val="00530166"/>
    <w:rsid w:val="00531A38"/>
    <w:rsid w:val="00532E0A"/>
    <w:rsid w:val="0054008D"/>
    <w:rsid w:val="00541CDD"/>
    <w:rsid w:val="00544A84"/>
    <w:rsid w:val="00553CB3"/>
    <w:rsid w:val="005563AE"/>
    <w:rsid w:val="00570594"/>
    <w:rsid w:val="0057202E"/>
    <w:rsid w:val="00576E4C"/>
    <w:rsid w:val="0059647C"/>
    <w:rsid w:val="005A3660"/>
    <w:rsid w:val="005B2C2B"/>
    <w:rsid w:val="005B3746"/>
    <w:rsid w:val="005C0507"/>
    <w:rsid w:val="005C1495"/>
    <w:rsid w:val="005C33E6"/>
    <w:rsid w:val="005C6B4A"/>
    <w:rsid w:val="005E0A71"/>
    <w:rsid w:val="005E0B0F"/>
    <w:rsid w:val="005E0E0F"/>
    <w:rsid w:val="005E3A34"/>
    <w:rsid w:val="005F4C3D"/>
    <w:rsid w:val="0060079A"/>
    <w:rsid w:val="006118C5"/>
    <w:rsid w:val="0061205C"/>
    <w:rsid w:val="006162E1"/>
    <w:rsid w:val="00620F13"/>
    <w:rsid w:val="006232DA"/>
    <w:rsid w:val="006357E0"/>
    <w:rsid w:val="006408B8"/>
    <w:rsid w:val="00674B38"/>
    <w:rsid w:val="00680571"/>
    <w:rsid w:val="00690F74"/>
    <w:rsid w:val="006919AA"/>
    <w:rsid w:val="006919C1"/>
    <w:rsid w:val="006923A1"/>
    <w:rsid w:val="0069331A"/>
    <w:rsid w:val="00697EAB"/>
    <w:rsid w:val="006A16CA"/>
    <w:rsid w:val="006A566C"/>
    <w:rsid w:val="006A7F93"/>
    <w:rsid w:val="006C02B7"/>
    <w:rsid w:val="006C1395"/>
    <w:rsid w:val="006D035E"/>
    <w:rsid w:val="006D12CA"/>
    <w:rsid w:val="006D30D6"/>
    <w:rsid w:val="006D5760"/>
    <w:rsid w:val="006D5765"/>
    <w:rsid w:val="006D57EF"/>
    <w:rsid w:val="006F05CB"/>
    <w:rsid w:val="006F1C44"/>
    <w:rsid w:val="006F395E"/>
    <w:rsid w:val="006F718C"/>
    <w:rsid w:val="007037BB"/>
    <w:rsid w:val="007216F5"/>
    <w:rsid w:val="00722726"/>
    <w:rsid w:val="007236C5"/>
    <w:rsid w:val="00723E8A"/>
    <w:rsid w:val="00730C68"/>
    <w:rsid w:val="007329EA"/>
    <w:rsid w:val="00735367"/>
    <w:rsid w:val="00746D9E"/>
    <w:rsid w:val="00746E63"/>
    <w:rsid w:val="00750ADF"/>
    <w:rsid w:val="007543F5"/>
    <w:rsid w:val="007570A1"/>
    <w:rsid w:val="0075731B"/>
    <w:rsid w:val="007602B2"/>
    <w:rsid w:val="0076610A"/>
    <w:rsid w:val="00766BF5"/>
    <w:rsid w:val="0076734B"/>
    <w:rsid w:val="0077546B"/>
    <w:rsid w:val="0078082A"/>
    <w:rsid w:val="007834FF"/>
    <w:rsid w:val="0079134C"/>
    <w:rsid w:val="0079140A"/>
    <w:rsid w:val="007A673F"/>
    <w:rsid w:val="007B216A"/>
    <w:rsid w:val="007B426B"/>
    <w:rsid w:val="007B7A8C"/>
    <w:rsid w:val="007D00C3"/>
    <w:rsid w:val="007D43C7"/>
    <w:rsid w:val="007D4755"/>
    <w:rsid w:val="007D5804"/>
    <w:rsid w:val="007D5FA2"/>
    <w:rsid w:val="007D6898"/>
    <w:rsid w:val="007D6F7C"/>
    <w:rsid w:val="007E5A06"/>
    <w:rsid w:val="007E7CED"/>
    <w:rsid w:val="007F17A3"/>
    <w:rsid w:val="007F1FE6"/>
    <w:rsid w:val="007F4344"/>
    <w:rsid w:val="00802776"/>
    <w:rsid w:val="008167E2"/>
    <w:rsid w:val="00820108"/>
    <w:rsid w:val="00830BFA"/>
    <w:rsid w:val="00835155"/>
    <w:rsid w:val="0083790E"/>
    <w:rsid w:val="00845D6E"/>
    <w:rsid w:val="00852AE8"/>
    <w:rsid w:val="00854AA2"/>
    <w:rsid w:val="00862DD2"/>
    <w:rsid w:val="008641AC"/>
    <w:rsid w:val="008652FC"/>
    <w:rsid w:val="0086794A"/>
    <w:rsid w:val="00870495"/>
    <w:rsid w:val="00882983"/>
    <w:rsid w:val="008879EC"/>
    <w:rsid w:val="008A1BA9"/>
    <w:rsid w:val="008A265E"/>
    <w:rsid w:val="008A3327"/>
    <w:rsid w:val="008A4706"/>
    <w:rsid w:val="008A4D26"/>
    <w:rsid w:val="008A7C26"/>
    <w:rsid w:val="008B1414"/>
    <w:rsid w:val="008B766C"/>
    <w:rsid w:val="008C73FC"/>
    <w:rsid w:val="008C7A4F"/>
    <w:rsid w:val="008D38A3"/>
    <w:rsid w:val="008D6843"/>
    <w:rsid w:val="008E39E9"/>
    <w:rsid w:val="008F116A"/>
    <w:rsid w:val="008F1B4B"/>
    <w:rsid w:val="008F5935"/>
    <w:rsid w:val="008F706E"/>
    <w:rsid w:val="00922B0B"/>
    <w:rsid w:val="0092309D"/>
    <w:rsid w:val="00931A17"/>
    <w:rsid w:val="00934FE2"/>
    <w:rsid w:val="009421DD"/>
    <w:rsid w:val="0095014C"/>
    <w:rsid w:val="00955A68"/>
    <w:rsid w:val="00980794"/>
    <w:rsid w:val="00981722"/>
    <w:rsid w:val="00987904"/>
    <w:rsid w:val="009A1072"/>
    <w:rsid w:val="009A421D"/>
    <w:rsid w:val="009A5CE5"/>
    <w:rsid w:val="009A7684"/>
    <w:rsid w:val="009B3E79"/>
    <w:rsid w:val="009B61A1"/>
    <w:rsid w:val="009B650F"/>
    <w:rsid w:val="009B7A24"/>
    <w:rsid w:val="009B7B8B"/>
    <w:rsid w:val="009C340D"/>
    <w:rsid w:val="009C3EAD"/>
    <w:rsid w:val="009C5C51"/>
    <w:rsid w:val="009C7211"/>
    <w:rsid w:val="009C74C3"/>
    <w:rsid w:val="009D0C4B"/>
    <w:rsid w:val="009D0D20"/>
    <w:rsid w:val="009D754C"/>
    <w:rsid w:val="009E16EC"/>
    <w:rsid w:val="009E28C2"/>
    <w:rsid w:val="009E75E0"/>
    <w:rsid w:val="00A06A76"/>
    <w:rsid w:val="00A11682"/>
    <w:rsid w:val="00A14424"/>
    <w:rsid w:val="00A327BD"/>
    <w:rsid w:val="00A44BF7"/>
    <w:rsid w:val="00A46059"/>
    <w:rsid w:val="00A50678"/>
    <w:rsid w:val="00A508EF"/>
    <w:rsid w:val="00A55042"/>
    <w:rsid w:val="00A5553E"/>
    <w:rsid w:val="00A579EE"/>
    <w:rsid w:val="00A616D4"/>
    <w:rsid w:val="00A63A23"/>
    <w:rsid w:val="00A7753C"/>
    <w:rsid w:val="00A8342E"/>
    <w:rsid w:val="00A903C8"/>
    <w:rsid w:val="00AA2698"/>
    <w:rsid w:val="00AA4911"/>
    <w:rsid w:val="00AD163D"/>
    <w:rsid w:val="00AE5256"/>
    <w:rsid w:val="00AF023D"/>
    <w:rsid w:val="00AF2F44"/>
    <w:rsid w:val="00AF6647"/>
    <w:rsid w:val="00B02186"/>
    <w:rsid w:val="00B07FB2"/>
    <w:rsid w:val="00B10855"/>
    <w:rsid w:val="00B42ACC"/>
    <w:rsid w:val="00B4566B"/>
    <w:rsid w:val="00B51E49"/>
    <w:rsid w:val="00B564D7"/>
    <w:rsid w:val="00B5695C"/>
    <w:rsid w:val="00B64541"/>
    <w:rsid w:val="00B646EE"/>
    <w:rsid w:val="00B961CD"/>
    <w:rsid w:val="00B96918"/>
    <w:rsid w:val="00BA0EB1"/>
    <w:rsid w:val="00BA0F84"/>
    <w:rsid w:val="00BA3304"/>
    <w:rsid w:val="00BA482F"/>
    <w:rsid w:val="00BA496A"/>
    <w:rsid w:val="00BA6371"/>
    <w:rsid w:val="00BB16B3"/>
    <w:rsid w:val="00BB5DC1"/>
    <w:rsid w:val="00BB7303"/>
    <w:rsid w:val="00BD0537"/>
    <w:rsid w:val="00BD2084"/>
    <w:rsid w:val="00BD3EBF"/>
    <w:rsid w:val="00BD71FD"/>
    <w:rsid w:val="00BE0D70"/>
    <w:rsid w:val="00BE140E"/>
    <w:rsid w:val="00BE6A0B"/>
    <w:rsid w:val="00BE6CD8"/>
    <w:rsid w:val="00BF56AD"/>
    <w:rsid w:val="00C00885"/>
    <w:rsid w:val="00C031CB"/>
    <w:rsid w:val="00C0496B"/>
    <w:rsid w:val="00C16B9C"/>
    <w:rsid w:val="00C4431F"/>
    <w:rsid w:val="00C461C4"/>
    <w:rsid w:val="00C47860"/>
    <w:rsid w:val="00C51AFC"/>
    <w:rsid w:val="00C56464"/>
    <w:rsid w:val="00C57F4D"/>
    <w:rsid w:val="00C621C7"/>
    <w:rsid w:val="00C62F6C"/>
    <w:rsid w:val="00C72529"/>
    <w:rsid w:val="00C753A5"/>
    <w:rsid w:val="00C83989"/>
    <w:rsid w:val="00C90CAC"/>
    <w:rsid w:val="00C92053"/>
    <w:rsid w:val="00CA1F9A"/>
    <w:rsid w:val="00CA24A0"/>
    <w:rsid w:val="00CB0CA5"/>
    <w:rsid w:val="00CB697B"/>
    <w:rsid w:val="00CC428B"/>
    <w:rsid w:val="00CC6F93"/>
    <w:rsid w:val="00CC7F3F"/>
    <w:rsid w:val="00CD5C25"/>
    <w:rsid w:val="00CF2B22"/>
    <w:rsid w:val="00D025B6"/>
    <w:rsid w:val="00D0349E"/>
    <w:rsid w:val="00D10E33"/>
    <w:rsid w:val="00D1530D"/>
    <w:rsid w:val="00D21EB5"/>
    <w:rsid w:val="00D312E7"/>
    <w:rsid w:val="00D34760"/>
    <w:rsid w:val="00D420A2"/>
    <w:rsid w:val="00D50433"/>
    <w:rsid w:val="00D550EC"/>
    <w:rsid w:val="00D5649B"/>
    <w:rsid w:val="00D6008E"/>
    <w:rsid w:val="00D6369E"/>
    <w:rsid w:val="00D67DB7"/>
    <w:rsid w:val="00D753FB"/>
    <w:rsid w:val="00D7646D"/>
    <w:rsid w:val="00D82289"/>
    <w:rsid w:val="00D8245D"/>
    <w:rsid w:val="00D83ADC"/>
    <w:rsid w:val="00DA0B62"/>
    <w:rsid w:val="00DB311F"/>
    <w:rsid w:val="00DB4369"/>
    <w:rsid w:val="00DC0A76"/>
    <w:rsid w:val="00DD17E8"/>
    <w:rsid w:val="00DD47E9"/>
    <w:rsid w:val="00DD60B7"/>
    <w:rsid w:val="00DD62A6"/>
    <w:rsid w:val="00DD7048"/>
    <w:rsid w:val="00DE5C03"/>
    <w:rsid w:val="00DE7567"/>
    <w:rsid w:val="00DF0355"/>
    <w:rsid w:val="00DF16DF"/>
    <w:rsid w:val="00DF79AF"/>
    <w:rsid w:val="00E04B0C"/>
    <w:rsid w:val="00E13C43"/>
    <w:rsid w:val="00E162E2"/>
    <w:rsid w:val="00E179A4"/>
    <w:rsid w:val="00E213AD"/>
    <w:rsid w:val="00E2262F"/>
    <w:rsid w:val="00E24508"/>
    <w:rsid w:val="00E267BA"/>
    <w:rsid w:val="00E32DEE"/>
    <w:rsid w:val="00E4658F"/>
    <w:rsid w:val="00E46CAB"/>
    <w:rsid w:val="00E5779D"/>
    <w:rsid w:val="00E57D7E"/>
    <w:rsid w:val="00E64A21"/>
    <w:rsid w:val="00E7185B"/>
    <w:rsid w:val="00E811E3"/>
    <w:rsid w:val="00E973E7"/>
    <w:rsid w:val="00EA00C1"/>
    <w:rsid w:val="00EA16EC"/>
    <w:rsid w:val="00EB04BF"/>
    <w:rsid w:val="00EB2ACA"/>
    <w:rsid w:val="00EB7EB8"/>
    <w:rsid w:val="00EC481B"/>
    <w:rsid w:val="00ED2F3C"/>
    <w:rsid w:val="00ED46D2"/>
    <w:rsid w:val="00ED6820"/>
    <w:rsid w:val="00EF0F63"/>
    <w:rsid w:val="00EF5AD1"/>
    <w:rsid w:val="00F043CF"/>
    <w:rsid w:val="00F113E8"/>
    <w:rsid w:val="00F11588"/>
    <w:rsid w:val="00F174B9"/>
    <w:rsid w:val="00F22043"/>
    <w:rsid w:val="00F25EAB"/>
    <w:rsid w:val="00F25F64"/>
    <w:rsid w:val="00F27F81"/>
    <w:rsid w:val="00F33AE7"/>
    <w:rsid w:val="00F3544D"/>
    <w:rsid w:val="00F52CDA"/>
    <w:rsid w:val="00F54BCE"/>
    <w:rsid w:val="00F55E42"/>
    <w:rsid w:val="00F63B75"/>
    <w:rsid w:val="00F777A5"/>
    <w:rsid w:val="00F86099"/>
    <w:rsid w:val="00FA3C00"/>
    <w:rsid w:val="00FA5669"/>
    <w:rsid w:val="00FA6176"/>
    <w:rsid w:val="00FA6E57"/>
    <w:rsid w:val="00FB3561"/>
    <w:rsid w:val="00FC18ED"/>
    <w:rsid w:val="00FC27CD"/>
    <w:rsid w:val="00FD058D"/>
    <w:rsid w:val="00FD3C91"/>
    <w:rsid w:val="00FD588F"/>
    <w:rsid w:val="00FE29C4"/>
    <w:rsid w:val="00FE54F4"/>
    <w:rsid w:val="00FE68BB"/>
    <w:rsid w:val="00FE6BB8"/>
    <w:rsid w:val="00FE7FD2"/>
    <w:rsid w:val="00FF1FBE"/>
    <w:rsid w:val="00FF268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5B4E2"/>
  <w15:docId w15:val="{85CA8FB8-6C04-4C7B-9CA5-C1DC6F08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rPr>
      <w:lang w:val="en-CA"/>
    </w:rPr>
  </w:style>
  <w:style w:type="paragraph" w:styleId="Heading3">
    <w:name w:val="heading 3"/>
    <w:basedOn w:val="Normal"/>
    <w:next w:val="Normal"/>
    <w:link w:val="Heading3Char"/>
    <w:uiPriority w:val="9"/>
    <w:semiHidden/>
    <w:unhideWhenUsed/>
    <w:qFormat/>
    <w:rsid w:val="00116C9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8B8"/>
    <w:pPr>
      <w:ind w:left="720"/>
      <w:contextualSpacing/>
    </w:pPr>
  </w:style>
  <w:style w:type="paragraph" w:styleId="BalloonText">
    <w:name w:val="Balloon Text"/>
    <w:basedOn w:val="Normal"/>
    <w:link w:val="BalloonTextChar"/>
    <w:uiPriority w:val="99"/>
    <w:semiHidden/>
    <w:unhideWhenUsed/>
    <w:rsid w:val="007F1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FE6"/>
    <w:rPr>
      <w:rFonts w:ascii="Tahoma" w:hAnsi="Tahoma" w:cs="Tahoma"/>
      <w:sz w:val="16"/>
      <w:szCs w:val="16"/>
    </w:rPr>
  </w:style>
  <w:style w:type="paragraph" w:styleId="BodyText">
    <w:name w:val="Body Text"/>
    <w:basedOn w:val="Normal"/>
    <w:link w:val="BodyTextChar"/>
    <w:rsid w:val="00BA0F84"/>
    <w:pPr>
      <w:widowControl/>
      <w:spacing w:after="0" w:line="320" w:lineRule="exact"/>
    </w:pPr>
    <w:rPr>
      <w:rFonts w:ascii="Times New Roman" w:eastAsia="Times New Roman" w:hAnsi="Times New Roman" w:cs="Times New Roman"/>
      <w:sz w:val="24"/>
      <w:szCs w:val="20"/>
      <w:lang w:val="x-none" w:eastAsia="x-none"/>
    </w:rPr>
  </w:style>
  <w:style w:type="character" w:customStyle="1" w:styleId="BodyTextChar">
    <w:name w:val="Body Text Char"/>
    <w:basedOn w:val="DefaultParagraphFont"/>
    <w:link w:val="BodyText"/>
    <w:rsid w:val="00BA0F84"/>
    <w:rPr>
      <w:rFonts w:ascii="Times New Roman" w:eastAsia="Times New Roman" w:hAnsi="Times New Roman" w:cs="Times New Roman"/>
      <w:sz w:val="24"/>
      <w:szCs w:val="20"/>
      <w:lang w:val="x-none" w:eastAsia="x-none"/>
    </w:rPr>
  </w:style>
  <w:style w:type="paragraph" w:customStyle="1" w:styleId="H2">
    <w:name w:val="H2"/>
    <w:basedOn w:val="Normal"/>
    <w:next w:val="Normal"/>
    <w:qFormat/>
    <w:rsid w:val="0076734B"/>
    <w:pPr>
      <w:keepNext/>
      <w:widowControl/>
      <w:numPr>
        <w:numId w:val="2"/>
      </w:numPr>
      <w:spacing w:before="120" w:after="240" w:line="320" w:lineRule="exact"/>
      <w:outlineLvl w:val="2"/>
    </w:pPr>
    <w:rPr>
      <w:rFonts w:ascii="Palatino Linotype" w:eastAsia="Times New Roman" w:hAnsi="Palatino Linotype" w:cs="Times New Roman"/>
      <w:b/>
      <w:snapToGrid w:val="0"/>
      <w:sz w:val="24"/>
      <w:szCs w:val="20"/>
    </w:rPr>
  </w:style>
  <w:style w:type="paragraph" w:styleId="Header">
    <w:name w:val="header"/>
    <w:basedOn w:val="Normal"/>
    <w:link w:val="HeaderChar"/>
    <w:uiPriority w:val="99"/>
    <w:unhideWhenUsed/>
    <w:rsid w:val="00356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835"/>
    <w:rPr>
      <w:lang w:val="en-CA"/>
    </w:rPr>
  </w:style>
  <w:style w:type="paragraph" w:styleId="Footer">
    <w:name w:val="footer"/>
    <w:basedOn w:val="Normal"/>
    <w:link w:val="FooterChar"/>
    <w:uiPriority w:val="99"/>
    <w:unhideWhenUsed/>
    <w:rsid w:val="00356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835"/>
    <w:rPr>
      <w:lang w:val="en-CA"/>
    </w:rPr>
  </w:style>
  <w:style w:type="character" w:styleId="Hyperlink">
    <w:name w:val="Hyperlink"/>
    <w:basedOn w:val="DefaultParagraphFont"/>
    <w:uiPriority w:val="99"/>
    <w:unhideWhenUsed/>
    <w:rsid w:val="00EB2ACA"/>
    <w:rPr>
      <w:color w:val="0563C1"/>
      <w:u w:val="single"/>
    </w:rPr>
  </w:style>
  <w:style w:type="character" w:styleId="CommentReference">
    <w:name w:val="annotation reference"/>
    <w:basedOn w:val="DefaultParagraphFont"/>
    <w:uiPriority w:val="99"/>
    <w:semiHidden/>
    <w:unhideWhenUsed/>
    <w:rsid w:val="007216F5"/>
    <w:rPr>
      <w:sz w:val="16"/>
      <w:szCs w:val="16"/>
    </w:rPr>
  </w:style>
  <w:style w:type="paragraph" w:styleId="CommentText">
    <w:name w:val="annotation text"/>
    <w:basedOn w:val="Normal"/>
    <w:link w:val="CommentTextChar"/>
    <w:uiPriority w:val="99"/>
    <w:unhideWhenUsed/>
    <w:rsid w:val="00D6008E"/>
    <w:pPr>
      <w:spacing w:line="240" w:lineRule="auto"/>
    </w:pPr>
    <w:rPr>
      <w:sz w:val="20"/>
      <w:szCs w:val="20"/>
    </w:rPr>
  </w:style>
  <w:style w:type="character" w:customStyle="1" w:styleId="CommentTextChar">
    <w:name w:val="Comment Text Char"/>
    <w:basedOn w:val="DefaultParagraphFont"/>
    <w:link w:val="CommentText"/>
    <w:uiPriority w:val="99"/>
    <w:rsid w:val="007216F5"/>
    <w:rPr>
      <w:sz w:val="20"/>
      <w:szCs w:val="20"/>
      <w:lang w:val="en-CA"/>
    </w:rPr>
  </w:style>
  <w:style w:type="paragraph" w:styleId="CommentSubject">
    <w:name w:val="annotation subject"/>
    <w:basedOn w:val="CommentText"/>
    <w:next w:val="CommentText"/>
    <w:link w:val="CommentSubjectChar"/>
    <w:uiPriority w:val="99"/>
    <w:semiHidden/>
    <w:unhideWhenUsed/>
    <w:rsid w:val="007216F5"/>
    <w:rPr>
      <w:b/>
      <w:bCs/>
    </w:rPr>
  </w:style>
  <w:style w:type="character" w:customStyle="1" w:styleId="CommentSubjectChar">
    <w:name w:val="Comment Subject Char"/>
    <w:basedOn w:val="CommentTextChar"/>
    <w:link w:val="CommentSubject"/>
    <w:uiPriority w:val="99"/>
    <w:semiHidden/>
    <w:rsid w:val="007216F5"/>
    <w:rPr>
      <w:b/>
      <w:bCs/>
      <w:sz w:val="20"/>
      <w:szCs w:val="20"/>
      <w:lang w:val="en-CA"/>
    </w:rPr>
  </w:style>
  <w:style w:type="paragraph" w:styleId="Revision">
    <w:name w:val="Revision"/>
    <w:hidden/>
    <w:uiPriority w:val="99"/>
    <w:semiHidden/>
    <w:rsid w:val="00D753FB"/>
    <w:pPr>
      <w:widowControl/>
      <w:spacing w:after="0" w:line="240" w:lineRule="auto"/>
    </w:pPr>
    <w:rPr>
      <w:lang w:val="en-CA"/>
    </w:rPr>
  </w:style>
  <w:style w:type="character" w:styleId="PageNumber">
    <w:name w:val="page number"/>
    <w:basedOn w:val="DefaultParagraphFont"/>
    <w:rsid w:val="00D753FB"/>
    <w:rPr>
      <w:rFonts w:ascii="Times New Roman" w:hAnsi="Times New Roman" w:cs="Times New Roman"/>
    </w:rPr>
  </w:style>
  <w:style w:type="character" w:customStyle="1" w:styleId="Heading3Char">
    <w:name w:val="Heading 3 Char"/>
    <w:basedOn w:val="DefaultParagraphFont"/>
    <w:link w:val="Heading3"/>
    <w:uiPriority w:val="9"/>
    <w:semiHidden/>
    <w:rsid w:val="00116C9C"/>
    <w:rPr>
      <w:rFonts w:asciiTheme="majorHAnsi" w:eastAsiaTheme="majorEastAsia" w:hAnsiTheme="majorHAnsi" w:cstheme="majorBidi"/>
      <w:color w:val="243F60" w:themeColor="accent1" w:themeShade="7F"/>
      <w:sz w:val="24"/>
      <w:szCs w:val="24"/>
      <w:lang w:val="en-CA"/>
    </w:rPr>
  </w:style>
  <w:style w:type="table" w:styleId="TableGrid">
    <w:name w:val="Table Grid"/>
    <w:basedOn w:val="TableNormal"/>
    <w:uiPriority w:val="59"/>
    <w:rsid w:val="00131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8258">
      <w:bodyDiv w:val="1"/>
      <w:marLeft w:val="0"/>
      <w:marRight w:val="0"/>
      <w:marTop w:val="0"/>
      <w:marBottom w:val="0"/>
      <w:divBdr>
        <w:top w:val="none" w:sz="0" w:space="0" w:color="auto"/>
        <w:left w:val="none" w:sz="0" w:space="0" w:color="auto"/>
        <w:bottom w:val="none" w:sz="0" w:space="0" w:color="auto"/>
        <w:right w:val="none" w:sz="0" w:space="0" w:color="auto"/>
      </w:divBdr>
    </w:div>
    <w:div w:id="207304594">
      <w:bodyDiv w:val="1"/>
      <w:marLeft w:val="0"/>
      <w:marRight w:val="0"/>
      <w:marTop w:val="0"/>
      <w:marBottom w:val="0"/>
      <w:divBdr>
        <w:top w:val="none" w:sz="0" w:space="0" w:color="auto"/>
        <w:left w:val="none" w:sz="0" w:space="0" w:color="auto"/>
        <w:bottom w:val="none" w:sz="0" w:space="0" w:color="auto"/>
        <w:right w:val="none" w:sz="0" w:space="0" w:color="auto"/>
      </w:divBdr>
    </w:div>
    <w:div w:id="706105103">
      <w:bodyDiv w:val="1"/>
      <w:marLeft w:val="0"/>
      <w:marRight w:val="0"/>
      <w:marTop w:val="0"/>
      <w:marBottom w:val="0"/>
      <w:divBdr>
        <w:top w:val="none" w:sz="0" w:space="0" w:color="auto"/>
        <w:left w:val="none" w:sz="0" w:space="0" w:color="auto"/>
        <w:bottom w:val="none" w:sz="0" w:space="0" w:color="auto"/>
        <w:right w:val="none" w:sz="0" w:space="0" w:color="auto"/>
      </w:divBdr>
    </w:div>
    <w:div w:id="805512387">
      <w:bodyDiv w:val="1"/>
      <w:marLeft w:val="0"/>
      <w:marRight w:val="0"/>
      <w:marTop w:val="0"/>
      <w:marBottom w:val="0"/>
      <w:divBdr>
        <w:top w:val="none" w:sz="0" w:space="0" w:color="auto"/>
        <w:left w:val="none" w:sz="0" w:space="0" w:color="auto"/>
        <w:bottom w:val="none" w:sz="0" w:space="0" w:color="auto"/>
        <w:right w:val="none" w:sz="0" w:space="0" w:color="auto"/>
      </w:divBdr>
    </w:div>
    <w:div w:id="1210997931">
      <w:bodyDiv w:val="1"/>
      <w:marLeft w:val="0"/>
      <w:marRight w:val="0"/>
      <w:marTop w:val="0"/>
      <w:marBottom w:val="0"/>
      <w:divBdr>
        <w:top w:val="none" w:sz="0" w:space="0" w:color="auto"/>
        <w:left w:val="none" w:sz="0" w:space="0" w:color="auto"/>
        <w:bottom w:val="none" w:sz="0" w:space="0" w:color="auto"/>
        <w:right w:val="none" w:sz="0" w:space="0" w:color="auto"/>
      </w:divBdr>
    </w:div>
    <w:div w:id="1356419664">
      <w:bodyDiv w:val="1"/>
      <w:marLeft w:val="0"/>
      <w:marRight w:val="0"/>
      <w:marTop w:val="0"/>
      <w:marBottom w:val="0"/>
      <w:divBdr>
        <w:top w:val="none" w:sz="0" w:space="0" w:color="auto"/>
        <w:left w:val="none" w:sz="0" w:space="0" w:color="auto"/>
        <w:bottom w:val="none" w:sz="0" w:space="0" w:color="auto"/>
        <w:right w:val="none" w:sz="0" w:space="0" w:color="auto"/>
      </w:divBdr>
    </w:div>
    <w:div w:id="1562328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253F8D05F81F42A0183F4BC27B7E76" ma:contentTypeVersion="16" ma:contentTypeDescription="Create a new document." ma:contentTypeScope="" ma:versionID="687c49cfd6ccbb28bd960f5399cb530b">
  <xsd:schema xmlns:xsd="http://www.w3.org/2001/XMLSchema" xmlns:xs="http://www.w3.org/2001/XMLSchema" xmlns:p="http://schemas.microsoft.com/office/2006/metadata/properties" xmlns:ns2="0fbd454a-e9c3-4eda-acd6-363f73408707" xmlns:ns3="134f6ef8-1899-4c7e-bfb9-591462597773" targetNamespace="http://schemas.microsoft.com/office/2006/metadata/properties" ma:root="true" ma:fieldsID="b246a11e3dc929f19fcf3086fe0036dd" ns2:_="" ns3:_="">
    <xsd:import namespace="0fbd454a-e9c3-4eda-acd6-363f73408707"/>
    <xsd:import namespace="134f6ef8-1899-4c7e-bfb9-5914625977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d454a-e9c3-4eda-acd6-363f73408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651f73-840a-436a-b3be-652dfa7240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4f6ef8-1899-4c7e-bfb9-5914625977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6a16de-0fe9-413f-9062-4099af0702ef}" ma:internalName="TaxCatchAll" ma:showField="CatchAllData" ma:web="134f6ef8-1899-4c7e-bfb9-5914625977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bd454a-e9c3-4eda-acd6-363f73408707">
      <Terms xmlns="http://schemas.microsoft.com/office/infopath/2007/PartnerControls"/>
    </lcf76f155ced4ddcb4097134ff3c332f>
    <TaxCatchAll xmlns="134f6ef8-1899-4c7e-bfb9-59146259777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E7AE14-1FB3-4922-A64F-787B6FD97717}">
  <ds:schemaRefs>
    <ds:schemaRef ds:uri="http://schemas.openxmlformats.org/officeDocument/2006/bibliography"/>
  </ds:schemaRefs>
</ds:datastoreItem>
</file>

<file path=customXml/itemProps2.xml><?xml version="1.0" encoding="utf-8"?>
<ds:datastoreItem xmlns:ds="http://schemas.openxmlformats.org/officeDocument/2006/customXml" ds:itemID="{72226580-54AE-42EA-9617-7BD6F06DE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d454a-e9c3-4eda-acd6-363f73408707"/>
    <ds:schemaRef ds:uri="134f6ef8-1899-4c7e-bfb9-591462597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3CAF14-6FE1-4BA9-8551-B45C13759192}">
  <ds:schemaRefs>
    <ds:schemaRef ds:uri="http://schemas.microsoft.com/office/2006/metadata/properties"/>
    <ds:schemaRef ds:uri="http://schemas.microsoft.com/office/infopath/2007/PartnerControls"/>
    <ds:schemaRef ds:uri="0fbd454a-e9c3-4eda-acd6-363f73408707"/>
    <ds:schemaRef ds:uri="134f6ef8-1899-4c7e-bfb9-591462597773"/>
  </ds:schemaRefs>
</ds:datastoreItem>
</file>

<file path=customXml/itemProps4.xml><?xml version="1.0" encoding="utf-8"?>
<ds:datastoreItem xmlns:ds="http://schemas.openxmlformats.org/officeDocument/2006/customXml" ds:itemID="{C03208B8-2433-458B-81DC-DD99F17F76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2614</Words>
  <Characters>14901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Ashraf Mansouri</dc:creator>
  <cp:lastModifiedBy>Vishaal Beharry</cp:lastModifiedBy>
  <cp:revision>4</cp:revision>
  <cp:lastPrinted>2016-09-27T23:13:00Z</cp:lastPrinted>
  <dcterms:created xsi:type="dcterms:W3CDTF">2023-06-26T11:51:00Z</dcterms:created>
  <dcterms:modified xsi:type="dcterms:W3CDTF">2023-07-20T16:11:00Z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2012-09-24T00:00:00Z</vt:filetime>
  </property>
  <property fmtid="{D5CDD505-2E9C-101B-9397-08002B2CF9AE}" pid="3" name="LastSaved">
    <vt:filetime>2014-03-04T00:00:00Z</vt:filetime>
  </property>
  <property fmtid="{D5CDD505-2E9C-101B-9397-08002B2CF9AE}" pid="4" name="ContentTypeId">
    <vt:lpwstr>0x010100F5253F8D05F81F42A0183F4BC27B7E76</vt:lpwstr>
  </property>
</Properties>
</file>